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F0B9F9" w14:textId="3CDB1FA8" w:rsidR="00AE4AFA" w:rsidRDefault="00CC735A" w:rsidP="00CC735A">
      <w:pPr>
        <w:rPr>
          <w:lang w:val="en-AE"/>
        </w:rPr>
      </w:pPr>
      <w:r w:rsidRPr="00CC735A">
        <w:rPr>
          <w:lang w:val="en-AE"/>
        </w:rPr>
        <w:drawing>
          <wp:inline distT="0" distB="0" distL="0" distR="0" wp14:anchorId="6C932BE8" wp14:editId="3D5A40F4">
            <wp:extent cx="5084202" cy="3389280"/>
            <wp:effectExtent l="0" t="0" r="2540" b="1905"/>
            <wp:docPr id="18253600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084693" cy="3389607"/>
                    </a:xfrm>
                    <a:prstGeom prst="rect">
                      <a:avLst/>
                    </a:prstGeom>
                    <a:noFill/>
                    <a:ln>
                      <a:noFill/>
                    </a:ln>
                  </pic:spPr>
                </pic:pic>
              </a:graphicData>
            </a:graphic>
          </wp:inline>
        </w:drawing>
      </w:r>
    </w:p>
    <w:p w14:paraId="55FF8EE8" w14:textId="76F3EDA5" w:rsidR="00480999" w:rsidRPr="00480999" w:rsidRDefault="00480999" w:rsidP="00480999">
      <w:pPr>
        <w:pStyle w:val="Heading1"/>
        <w:rPr>
          <w:lang w:val="en-AE"/>
        </w:rPr>
      </w:pPr>
      <w:r w:rsidRPr="00480999">
        <w:rPr>
          <w:lang w:val="en-AE"/>
        </w:rPr>
        <w:t>SportCoaching Australia vs Local Running Clubs: Which Training Option Delivers Better Results?</w:t>
      </w:r>
    </w:p>
    <w:p w14:paraId="1C84A7FC" w14:textId="77777777" w:rsidR="00480999" w:rsidRDefault="00480999" w:rsidP="00480999">
      <w:pPr>
        <w:jc w:val="both"/>
        <w:rPr>
          <w:lang w:val="en-AE"/>
        </w:rPr>
      </w:pPr>
      <w:r w:rsidRPr="00480999">
        <w:rPr>
          <w:lang w:val="en-AE"/>
        </w:rPr>
        <w:t xml:space="preserve">Then, when you begin running, it may seem that you are at a crossroads. On the one hand, there is the frenzy of local running clubs, with chatter, giggles, and group runs. Conversely, the dedicated, personalised strategy of employing a private running coach provides a more personalised direction. </w:t>
      </w:r>
    </w:p>
    <w:p w14:paraId="481A30AC" w14:textId="0DCD6ABE" w:rsidR="00480999" w:rsidRPr="00480999" w:rsidRDefault="00480999" w:rsidP="00480999">
      <w:pPr>
        <w:jc w:val="both"/>
        <w:rPr>
          <w:lang w:val="en-AE"/>
        </w:rPr>
      </w:pPr>
      <w:r w:rsidRPr="00480999">
        <w:rPr>
          <w:lang w:val="en-AE"/>
        </w:rPr>
        <w:t>Being a runner in Australia, these two options can not only determine your speed, but also your experience, confidence and performance. You may be running your first 5K or training to run a marathon, but it is important to know the differences.</w:t>
      </w:r>
    </w:p>
    <w:p w14:paraId="2FCA20E2" w14:textId="77777777" w:rsidR="00480999" w:rsidRPr="00480999" w:rsidRDefault="00480999" w:rsidP="00480999">
      <w:pPr>
        <w:jc w:val="both"/>
        <w:rPr>
          <w:lang w:val="en-AE"/>
        </w:rPr>
      </w:pPr>
      <w:hyperlink r:id="rId5" w:tgtFrame="_blank" w:history="1">
        <w:r w:rsidRPr="00480999">
          <w:rPr>
            <w:rStyle w:val="Hyperlink"/>
            <w:lang w:val="en-AE"/>
          </w:rPr>
          <w:t>SportCoaching Australia</w:t>
        </w:r>
      </w:hyperlink>
      <w:r w:rsidRPr="00480999">
        <w:rPr>
          <w:lang w:val="en-AE"/>
        </w:rPr>
        <w:t xml:space="preserve"> has gained credibility among runners who require specialised training and professional trainers. They are a good substitute to traditional club training because they combine professional training, formalised plans and performance monitoring. Therefore, we can deconstruct what each approach provides and how to choose the most suitable one.</w:t>
      </w:r>
    </w:p>
    <w:p w14:paraId="785C553D" w14:textId="77777777" w:rsidR="00480999" w:rsidRPr="00480999" w:rsidRDefault="00480999" w:rsidP="00480999">
      <w:pPr>
        <w:pStyle w:val="Heading2"/>
        <w:rPr>
          <w:lang w:val="en-AE"/>
        </w:rPr>
      </w:pPr>
      <w:r w:rsidRPr="00480999">
        <w:rPr>
          <w:lang w:val="en-AE"/>
        </w:rPr>
        <w:t>What a Local Running Club Offers</w:t>
      </w:r>
    </w:p>
    <w:p w14:paraId="093F0EE2" w14:textId="77777777" w:rsidR="00480999" w:rsidRPr="00480999" w:rsidRDefault="00480999" w:rsidP="00480999">
      <w:pPr>
        <w:jc w:val="both"/>
        <w:rPr>
          <w:lang w:val="en-AE"/>
        </w:rPr>
      </w:pPr>
      <w:r w:rsidRPr="00480999">
        <w:rPr>
          <w:lang w:val="en-AE"/>
        </w:rPr>
        <w:t>With a running club, one usually feels as though they are entering a small society. On the initial morning run, you have runners of all levels, who share stories, tips and support. This social factor is priceless to novices. It is also simpler to remain motivated by having someone cheering you on or running alongside you.</w:t>
      </w:r>
    </w:p>
    <w:p w14:paraId="532AA22E" w14:textId="77777777" w:rsidR="00480999" w:rsidRPr="00480999" w:rsidRDefault="00480999" w:rsidP="00480999">
      <w:pPr>
        <w:jc w:val="both"/>
        <w:rPr>
          <w:lang w:val="en-AE"/>
        </w:rPr>
      </w:pPr>
      <w:r w:rsidRPr="00480999">
        <w:rPr>
          <w:lang w:val="en-AE"/>
        </w:rPr>
        <w:lastRenderedPageBreak/>
        <w:t>Local running clubs are concerned with community running events, group mileage targets, and individual responsibility. They are well organised and promote regular training, and their spirit maintains morale. This social support during training is what makes occasional jogs a habit for many runners.</w:t>
      </w:r>
    </w:p>
    <w:p w14:paraId="248CCAF8" w14:textId="77777777" w:rsidR="00B04602" w:rsidRDefault="00480999" w:rsidP="00480999">
      <w:pPr>
        <w:jc w:val="both"/>
        <w:rPr>
          <w:lang w:val="en-AE"/>
        </w:rPr>
      </w:pPr>
      <w:r w:rsidRPr="00480999">
        <w:rPr>
          <w:lang w:val="en-AE"/>
        </w:rPr>
        <w:t xml:space="preserve">It is not particularly expensive, and club membership is much cheaper than employing a personal coach. This cost-effectiveness may be a major attraction when the running coach cost vs club membership is taken into consideration, particularly in the case of a beginner runner. </w:t>
      </w:r>
    </w:p>
    <w:p w14:paraId="259CB3C0" w14:textId="0A421784" w:rsidR="00480999" w:rsidRPr="00480999" w:rsidRDefault="00480999" w:rsidP="00480999">
      <w:pPr>
        <w:jc w:val="both"/>
        <w:rPr>
          <w:lang w:val="en-AE"/>
        </w:rPr>
      </w:pPr>
      <w:r w:rsidRPr="00480999">
        <w:rPr>
          <w:lang w:val="en-AE"/>
        </w:rPr>
        <w:t>The training, however, is usually generalised. The club might not be able to offer highly customised programs or performance analytics.</w:t>
      </w:r>
    </w:p>
    <w:p w14:paraId="07A89BF4" w14:textId="77777777" w:rsidR="00480999" w:rsidRDefault="00480999" w:rsidP="00480999">
      <w:pPr>
        <w:jc w:val="both"/>
        <w:rPr>
          <w:lang w:val="en-AE"/>
        </w:rPr>
      </w:pPr>
      <w:r w:rsidRPr="00480999">
        <w:rPr>
          <w:lang w:val="en-AE"/>
        </w:rPr>
        <w:t>Nevertheless, the local running club's training effectiveness is well-reported. A lot of runners become more enduring, consistent and have fun. However, when your goals are faster marathon times or injury prevention, then you may require more individualised advice.</w:t>
      </w:r>
    </w:p>
    <w:p w14:paraId="7A2DCCEF" w14:textId="596670D5" w:rsidR="005A0E7F" w:rsidRPr="00480999" w:rsidRDefault="00ED1A86" w:rsidP="00480999">
      <w:pPr>
        <w:jc w:val="both"/>
        <w:rPr>
          <w:lang w:val="en-AE"/>
        </w:rPr>
      </w:pPr>
      <w:r>
        <w:rPr>
          <w:noProof/>
          <w:lang w:val="en-AE"/>
        </w:rPr>
        <w:drawing>
          <wp:inline distT="0" distB="0" distL="0" distR="0" wp14:anchorId="4BBC34CF" wp14:editId="4BB3AA76">
            <wp:extent cx="5270468" cy="3513840"/>
            <wp:effectExtent l="0" t="0" r="6985" b="0"/>
            <wp:docPr id="6358512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72495" cy="3515192"/>
                    </a:xfrm>
                    <a:prstGeom prst="rect">
                      <a:avLst/>
                    </a:prstGeom>
                    <a:noFill/>
                    <a:ln>
                      <a:noFill/>
                    </a:ln>
                  </pic:spPr>
                </pic:pic>
              </a:graphicData>
            </a:graphic>
          </wp:inline>
        </w:drawing>
      </w:r>
    </w:p>
    <w:p w14:paraId="6A7392E4" w14:textId="77777777" w:rsidR="00480999" w:rsidRPr="00480999" w:rsidRDefault="00480999" w:rsidP="00480999">
      <w:pPr>
        <w:pStyle w:val="Heading2"/>
        <w:rPr>
          <w:lang w:val="en-AE"/>
        </w:rPr>
      </w:pPr>
      <w:r w:rsidRPr="00480999">
        <w:rPr>
          <w:lang w:val="en-AE"/>
        </w:rPr>
        <w:t>What a Personal Running Coach Brings</w:t>
      </w:r>
    </w:p>
    <w:p w14:paraId="6ED717F5" w14:textId="77777777" w:rsidR="00480999" w:rsidRPr="00480999" w:rsidRDefault="00480999" w:rsidP="00480999">
      <w:pPr>
        <w:jc w:val="both"/>
        <w:rPr>
          <w:lang w:val="en-AE"/>
        </w:rPr>
      </w:pPr>
      <w:r w:rsidRPr="00480999">
        <w:rPr>
          <w:lang w:val="en-AE"/>
        </w:rPr>
        <w:t>Hiring a private running coach flips the focus from group energy to individual progress. Imagine having a coach create a training program that is personalised to your fitness, lifestyle and goals. Pacing strategies, injury prevention strategies, all this is beautifully designed to your advantage.</w:t>
      </w:r>
    </w:p>
    <w:p w14:paraId="51281889" w14:textId="77777777" w:rsidR="00B04602" w:rsidRDefault="00480999" w:rsidP="00480999">
      <w:pPr>
        <w:jc w:val="both"/>
        <w:rPr>
          <w:lang w:val="en-AE"/>
        </w:rPr>
      </w:pPr>
      <w:r w:rsidRPr="00480999">
        <w:rPr>
          <w:lang w:val="en-AE"/>
        </w:rPr>
        <w:t xml:space="preserve">One-on-one coaching is superb at tracking progress. Coaches track mileage, recovery, and performance to adjust your tailored workout schedules in real time. </w:t>
      </w:r>
    </w:p>
    <w:p w14:paraId="4CBEF7C2" w14:textId="77960419" w:rsidR="00480999" w:rsidRPr="00480999" w:rsidRDefault="00480999" w:rsidP="00480999">
      <w:pPr>
        <w:jc w:val="both"/>
        <w:rPr>
          <w:lang w:val="en-AE"/>
        </w:rPr>
      </w:pPr>
      <w:r w:rsidRPr="00480999">
        <w:rPr>
          <w:lang w:val="en-AE"/>
        </w:rPr>
        <w:lastRenderedPageBreak/>
        <w:t>This personalised feedback builds confidence and ensures you’re improving safely. For marathon preparation or competitive racing, this structured approach often produces better outcomes than group sessions.</w:t>
      </w:r>
    </w:p>
    <w:p w14:paraId="55339ABA" w14:textId="77777777" w:rsidR="00480999" w:rsidRPr="00480999" w:rsidRDefault="00480999" w:rsidP="00480999">
      <w:pPr>
        <w:jc w:val="both"/>
        <w:rPr>
          <w:lang w:val="en-AE"/>
        </w:rPr>
      </w:pPr>
      <w:r w:rsidRPr="00480999">
        <w:rPr>
          <w:lang w:val="en-AE"/>
        </w:rPr>
        <w:t>When comparing private running coach vs group training, you’ll notice that individual coaching offers precise attention. From weekly mileage plans to race-day simulations, every session is optimised. A personalised running coaching in Australia experience often includes athlete progress tracking, helping you see tangible improvements week after week.</w:t>
      </w:r>
    </w:p>
    <w:p w14:paraId="37C3B5D3" w14:textId="77777777" w:rsidR="00480999" w:rsidRDefault="00480999" w:rsidP="00480999">
      <w:pPr>
        <w:jc w:val="both"/>
        <w:rPr>
          <w:lang w:val="en-AE"/>
        </w:rPr>
      </w:pPr>
      <w:r w:rsidRPr="00480999">
        <w:rPr>
          <w:lang w:val="en-AE"/>
        </w:rPr>
        <w:t>The cost is higher, of course. But many runners find that the investment in running coach packages and pricing is worth it for faster gains and reduced injury risk. For those unsure about committing fully, online or hybrid coaching programs offer a middle ground.</w:t>
      </w:r>
    </w:p>
    <w:p w14:paraId="735E1DAD" w14:textId="571203DB" w:rsidR="00DF050C" w:rsidRPr="00480999" w:rsidRDefault="00F92F1C" w:rsidP="00480999">
      <w:pPr>
        <w:jc w:val="both"/>
        <w:rPr>
          <w:lang w:val="en-AE"/>
        </w:rPr>
      </w:pPr>
      <w:r>
        <w:rPr>
          <w:noProof/>
          <w:lang w:val="en-AE"/>
        </w:rPr>
        <w:drawing>
          <wp:inline distT="0" distB="0" distL="0" distR="0" wp14:anchorId="3CA63AD8" wp14:editId="46978577">
            <wp:extent cx="5122680" cy="3421373"/>
            <wp:effectExtent l="0" t="0" r="1905" b="8255"/>
            <wp:docPr id="23859648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27312" cy="3424467"/>
                    </a:xfrm>
                    <a:prstGeom prst="rect">
                      <a:avLst/>
                    </a:prstGeom>
                    <a:noFill/>
                    <a:ln>
                      <a:noFill/>
                    </a:ln>
                  </pic:spPr>
                </pic:pic>
              </a:graphicData>
            </a:graphic>
          </wp:inline>
        </w:drawing>
      </w:r>
    </w:p>
    <w:p w14:paraId="6A233AD6" w14:textId="77777777" w:rsidR="00480999" w:rsidRPr="00480999" w:rsidRDefault="00480999" w:rsidP="00480999">
      <w:pPr>
        <w:pStyle w:val="Heading2"/>
        <w:rPr>
          <w:lang w:val="en-AE"/>
        </w:rPr>
      </w:pPr>
      <w:r w:rsidRPr="00480999">
        <w:rPr>
          <w:lang w:val="en-AE"/>
        </w:rPr>
        <w:t>Online Coaching and Hybrid Options</w:t>
      </w:r>
    </w:p>
    <w:p w14:paraId="6495261E" w14:textId="77777777" w:rsidR="00480999" w:rsidRPr="00480999" w:rsidRDefault="00480999" w:rsidP="00480999">
      <w:pPr>
        <w:jc w:val="both"/>
        <w:rPr>
          <w:lang w:val="en-AE"/>
        </w:rPr>
      </w:pPr>
      <w:r w:rsidRPr="00480999">
        <w:rPr>
          <w:lang w:val="en-AE"/>
        </w:rPr>
        <w:t>The digital age has reshaped running training. Online running coaching plans bring the expertise of a personal coach to your screen, no matter where you live in Australia. Platforms like SportCoaching Australia review highlight programs that combine virtual sessions, sports science coaching methods, and performance tracking.</w:t>
      </w:r>
    </w:p>
    <w:p w14:paraId="352358CA" w14:textId="77777777" w:rsidR="00480999" w:rsidRDefault="00480999" w:rsidP="00480999">
      <w:pPr>
        <w:jc w:val="both"/>
        <w:rPr>
          <w:lang w:val="en-AE"/>
        </w:rPr>
      </w:pPr>
      <w:r w:rsidRPr="00480999">
        <w:rPr>
          <w:lang w:val="en-AE"/>
        </w:rPr>
        <w:t xml:space="preserve">Hybrid models, mixing online guidance with occasional in-person check-ins, offer flexibility and accountability. Online running coach vs local club Australia comparisons show that hybrid training can match or exceed group club results while keeping costs manageable. </w:t>
      </w:r>
    </w:p>
    <w:p w14:paraId="48E428D6" w14:textId="19D25569" w:rsidR="00480999" w:rsidRPr="00480999" w:rsidRDefault="00480999" w:rsidP="00480999">
      <w:pPr>
        <w:jc w:val="both"/>
        <w:rPr>
          <w:lang w:val="en-AE"/>
        </w:rPr>
      </w:pPr>
      <w:r w:rsidRPr="00480999">
        <w:rPr>
          <w:lang w:val="en-AE"/>
        </w:rPr>
        <w:t>Runners benefit from virtual training sessions, personalised training plans, and expert oversight without sacrificing community motivation.</w:t>
      </w:r>
    </w:p>
    <w:p w14:paraId="73FF6EB5" w14:textId="77777777" w:rsidR="00480999" w:rsidRPr="00480999" w:rsidRDefault="00480999" w:rsidP="00480999">
      <w:pPr>
        <w:jc w:val="both"/>
        <w:rPr>
          <w:lang w:val="en-AE"/>
        </w:rPr>
      </w:pPr>
      <w:r w:rsidRPr="00480999">
        <w:rPr>
          <w:lang w:val="en-AE"/>
        </w:rPr>
        <w:lastRenderedPageBreak/>
        <w:t>Even marathon training can adapt to this model. With marathon training coach vs running group frameworks, runners gain the precision of a personal coach with the camaraderie of club events.</w:t>
      </w:r>
    </w:p>
    <w:p w14:paraId="29471535" w14:textId="77777777" w:rsidR="00480999" w:rsidRPr="00480999" w:rsidRDefault="00480999" w:rsidP="00480999">
      <w:pPr>
        <w:pStyle w:val="Heading2"/>
        <w:rPr>
          <w:lang w:val="en-AE"/>
        </w:rPr>
      </w:pPr>
      <w:r w:rsidRPr="00480999">
        <w:rPr>
          <w:lang w:val="en-AE"/>
        </w:rPr>
        <w:t>Key Factors That Influence Results</w:t>
      </w:r>
    </w:p>
    <w:p w14:paraId="27056B0C" w14:textId="77777777" w:rsidR="00480999" w:rsidRPr="00480999" w:rsidRDefault="00480999" w:rsidP="00480999">
      <w:pPr>
        <w:jc w:val="both"/>
        <w:rPr>
          <w:lang w:val="en-AE"/>
        </w:rPr>
      </w:pPr>
      <w:r w:rsidRPr="00480999">
        <w:rPr>
          <w:lang w:val="en-AE"/>
        </w:rPr>
        <w:t>When deciding between a running coach versus a running club comparison, several factors come into play. First, your goals: are you running for fun, endurance, or competition? Second, your budget and willingness to invest in performance coaching. Third, your need for flexibility versus routine social interaction.</w:t>
      </w:r>
    </w:p>
    <w:p w14:paraId="15E86834" w14:textId="77777777" w:rsidR="00480999" w:rsidRPr="00480999" w:rsidRDefault="00480999" w:rsidP="00480999">
      <w:pPr>
        <w:jc w:val="both"/>
        <w:rPr>
          <w:lang w:val="en-AE"/>
        </w:rPr>
      </w:pPr>
      <w:r w:rsidRPr="00480999">
        <w:rPr>
          <w:lang w:val="en-AE"/>
        </w:rPr>
        <w:t>Performance outcomes vary: personal coaches focus on pacing, form, and targeted workouts, while clubs provide general structure and motivation.</w:t>
      </w:r>
    </w:p>
    <w:p w14:paraId="0FF25940" w14:textId="77777777" w:rsidR="00480999" w:rsidRPr="00480999" w:rsidRDefault="00480999" w:rsidP="00480999">
      <w:pPr>
        <w:jc w:val="both"/>
        <w:rPr>
          <w:lang w:val="en-AE"/>
        </w:rPr>
      </w:pPr>
      <w:r w:rsidRPr="00480999">
        <w:rPr>
          <w:lang w:val="en-AE"/>
        </w:rPr>
        <w:t>Competitive race coaching often requires a one-on-one approach, while clubs excel at keeping beginners consistent and motivated.</w:t>
      </w:r>
    </w:p>
    <w:p w14:paraId="5F56B53B" w14:textId="77777777" w:rsidR="00480999" w:rsidRPr="00480999" w:rsidRDefault="00480999" w:rsidP="00480999">
      <w:pPr>
        <w:jc w:val="both"/>
        <w:rPr>
          <w:lang w:val="en-AE"/>
        </w:rPr>
      </w:pPr>
      <w:r w:rsidRPr="00480999">
        <w:rPr>
          <w:lang w:val="en-AE"/>
        </w:rPr>
        <w:t>The other significant factors include injury prevention, customised pacing, and accountability. Personalised coaching is more likely to maximise gains sooner, whether you are in race preparation or trying to add momentum.</w:t>
      </w:r>
    </w:p>
    <w:p w14:paraId="1C736F21" w14:textId="77777777" w:rsidR="00480999" w:rsidRPr="00480999" w:rsidRDefault="00480999" w:rsidP="00480999">
      <w:pPr>
        <w:jc w:val="both"/>
        <w:rPr>
          <w:lang w:val="en-AE"/>
        </w:rPr>
      </w:pPr>
      <w:r w:rsidRPr="00480999">
        <w:rPr>
          <w:lang w:val="en-AE"/>
        </w:rPr>
        <w:t>Even beginners will find alternatives, such as beginner running training programs. A structured program that balances performance and safety is available. Flexibility and guidance can be the reasons why a runner with a hectic schedule quits or attains their goals.</w:t>
      </w:r>
    </w:p>
    <w:p w14:paraId="137AFE89" w14:textId="77777777" w:rsidR="00480999" w:rsidRPr="00480999" w:rsidRDefault="00480999" w:rsidP="00480999">
      <w:pPr>
        <w:pStyle w:val="Heading2"/>
        <w:rPr>
          <w:lang w:val="en-AE"/>
        </w:rPr>
      </w:pPr>
      <w:r w:rsidRPr="00480999">
        <w:rPr>
          <w:lang w:val="en-AE"/>
        </w:rPr>
        <w:t>How to Decide What’s Right for You</w:t>
      </w:r>
    </w:p>
    <w:p w14:paraId="7083946D" w14:textId="77777777" w:rsidR="00480999" w:rsidRPr="00480999" w:rsidRDefault="00480999" w:rsidP="00480999">
      <w:pPr>
        <w:jc w:val="both"/>
        <w:rPr>
          <w:lang w:val="en-AE"/>
        </w:rPr>
      </w:pPr>
      <w:r w:rsidRPr="00480999">
        <w:rPr>
          <w:lang w:val="en-AE"/>
        </w:rPr>
        <w:t>Your choice comes down to personality, schedule, and goals:</w:t>
      </w:r>
    </w:p>
    <w:p w14:paraId="02E1FE75" w14:textId="77777777" w:rsidR="00480999" w:rsidRPr="00480999" w:rsidRDefault="00480999" w:rsidP="00480999">
      <w:pPr>
        <w:jc w:val="both"/>
        <w:rPr>
          <w:lang w:val="en-AE"/>
        </w:rPr>
      </w:pPr>
      <w:r w:rsidRPr="00480999">
        <w:rPr>
          <w:lang w:val="en-AE"/>
        </w:rPr>
        <w:t>If you love social energy, stick with a local running club for support and motivation.</w:t>
      </w:r>
    </w:p>
    <w:p w14:paraId="32EB6E80" w14:textId="77777777" w:rsidR="00480999" w:rsidRPr="00480999" w:rsidRDefault="00480999" w:rsidP="00480999">
      <w:pPr>
        <w:jc w:val="both"/>
        <w:rPr>
          <w:lang w:val="en-AE"/>
        </w:rPr>
      </w:pPr>
      <w:r w:rsidRPr="00480999">
        <w:rPr>
          <w:lang w:val="en-AE"/>
        </w:rPr>
        <w:t>If you want faster improvement and tailored guidance, a running coach or online running coaching plans are more effective.</w:t>
      </w:r>
    </w:p>
    <w:p w14:paraId="0CFAED7C" w14:textId="77777777" w:rsidR="00480999" w:rsidRDefault="00480999" w:rsidP="00480999">
      <w:pPr>
        <w:jc w:val="both"/>
        <w:rPr>
          <w:lang w:val="en-AE"/>
        </w:rPr>
      </w:pPr>
      <w:r w:rsidRPr="00480999">
        <w:rPr>
          <w:lang w:val="en-AE"/>
        </w:rPr>
        <w:t>Can’t pick just one? Many runners combine both: they join club runs for energy and follow a coach’s plan for progress. This hybrid approach blends accountability, coaching, and performance optimisation.</w:t>
      </w:r>
    </w:p>
    <w:p w14:paraId="656DF687" w14:textId="38BA4FD7" w:rsidR="00F92F1C" w:rsidRPr="00480999" w:rsidRDefault="00230789" w:rsidP="00480999">
      <w:pPr>
        <w:jc w:val="both"/>
        <w:rPr>
          <w:lang w:val="en-AE"/>
        </w:rPr>
      </w:pPr>
      <w:r w:rsidRPr="00230789">
        <w:rPr>
          <w:lang w:val="en-AE"/>
        </w:rPr>
        <w:lastRenderedPageBreak/>
        <w:drawing>
          <wp:inline distT="0" distB="0" distL="0" distR="0" wp14:anchorId="5E95B881" wp14:editId="22664F4C">
            <wp:extent cx="5630238" cy="3644746"/>
            <wp:effectExtent l="0" t="0" r="8890" b="0"/>
            <wp:docPr id="4903937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393747" name=""/>
                    <pic:cNvPicPr/>
                  </pic:nvPicPr>
                  <pic:blipFill>
                    <a:blip r:embed="rId8"/>
                    <a:stretch>
                      <a:fillRect/>
                    </a:stretch>
                  </pic:blipFill>
                  <pic:spPr>
                    <a:xfrm>
                      <a:off x="0" y="0"/>
                      <a:ext cx="5632776" cy="3646389"/>
                    </a:xfrm>
                    <a:prstGeom prst="rect">
                      <a:avLst/>
                    </a:prstGeom>
                  </pic:spPr>
                </pic:pic>
              </a:graphicData>
            </a:graphic>
          </wp:inline>
        </w:drawing>
      </w:r>
    </w:p>
    <w:p w14:paraId="11757562" w14:textId="77777777" w:rsidR="00480999" w:rsidRPr="00480999" w:rsidRDefault="00480999" w:rsidP="00480999">
      <w:pPr>
        <w:pStyle w:val="Heading2"/>
        <w:rPr>
          <w:lang w:val="en-AE"/>
        </w:rPr>
      </w:pPr>
      <w:r w:rsidRPr="00480999">
        <w:rPr>
          <w:lang w:val="en-AE"/>
        </w:rPr>
        <w:t>Conclusion</w:t>
      </w:r>
    </w:p>
    <w:p w14:paraId="6C83CF20" w14:textId="77777777" w:rsidR="00480999" w:rsidRDefault="00480999" w:rsidP="00480999">
      <w:pPr>
        <w:jc w:val="both"/>
        <w:rPr>
          <w:lang w:val="en-AE"/>
        </w:rPr>
      </w:pPr>
      <w:r w:rsidRPr="00480999">
        <w:rPr>
          <w:lang w:val="en-AE"/>
        </w:rPr>
        <w:t xml:space="preserve">Clubs give you community, motivation, and consistency. Costs are low. Personal coaches watch your progress, give individual training plans, and guide you one-on-one. That often speeds things up. </w:t>
      </w:r>
    </w:p>
    <w:p w14:paraId="6224E114" w14:textId="0E72FDEB" w:rsidR="00480999" w:rsidRPr="00480999" w:rsidRDefault="00480999" w:rsidP="00480999">
      <w:pPr>
        <w:jc w:val="both"/>
        <w:rPr>
          <w:lang w:val="en-AE"/>
        </w:rPr>
      </w:pPr>
      <w:r w:rsidRPr="00480999">
        <w:rPr>
          <w:lang w:val="en-AE"/>
        </w:rPr>
        <w:t xml:space="preserve">Hybrid and online coaching, like </w:t>
      </w:r>
      <w:hyperlink r:id="rId9" w:tgtFrame="_blank" w:history="1">
        <w:r w:rsidRPr="00480999">
          <w:rPr>
            <w:rStyle w:val="Hyperlink"/>
            <w:lang w:val="en-AE"/>
          </w:rPr>
          <w:t>SportCoaching Australia</w:t>
        </w:r>
      </w:hyperlink>
      <w:r w:rsidRPr="00480999">
        <w:rPr>
          <w:lang w:val="en-AE"/>
        </w:rPr>
        <w:t>, mixes both approaches. Flexible. Customised. You can see real results.</w:t>
      </w:r>
    </w:p>
    <w:p w14:paraId="3BDBAA1C" w14:textId="77777777" w:rsidR="00480999" w:rsidRPr="00480999" w:rsidRDefault="00480999" w:rsidP="00480999">
      <w:pPr>
        <w:jc w:val="both"/>
        <w:rPr>
          <w:lang w:val="en-AE"/>
        </w:rPr>
      </w:pPr>
      <w:r w:rsidRPr="00480999">
        <w:rPr>
          <w:lang w:val="en-AE"/>
        </w:rPr>
        <w:t>Visit SportCoaching Australia if you are serious about improving your running and need professional guidance. They provide professional training, training programs, and performance feedback to ensure that you can reach your running objectives safely and efficiently.</w:t>
      </w:r>
    </w:p>
    <w:p w14:paraId="55859DA3" w14:textId="17ADE5A7" w:rsidR="00480999" w:rsidRDefault="00480999">
      <w:pPr>
        <w:spacing w:line="259" w:lineRule="auto"/>
      </w:pPr>
      <w:r>
        <w:br w:type="page"/>
      </w:r>
    </w:p>
    <w:p w14:paraId="05500838" w14:textId="2A078B20" w:rsidR="00175AD8" w:rsidRDefault="008B0D66" w:rsidP="00480999">
      <w:pPr>
        <w:jc w:val="both"/>
      </w:pPr>
      <w:r w:rsidRPr="008B0D66">
        <w:lastRenderedPageBreak/>
        <w:drawing>
          <wp:inline distT="0" distB="0" distL="0" distR="0" wp14:anchorId="7E71151A" wp14:editId="7238E818">
            <wp:extent cx="4544059" cy="4972744"/>
            <wp:effectExtent l="0" t="0" r="9525" b="0"/>
            <wp:docPr id="467264725" name="Picture 1" descr="A screenshot of a te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264725" name="Picture 1" descr="A screenshot of a test&#10;&#10;AI-generated content may be incorrect."/>
                    <pic:cNvPicPr/>
                  </pic:nvPicPr>
                  <pic:blipFill>
                    <a:blip r:embed="rId10"/>
                    <a:stretch>
                      <a:fillRect/>
                    </a:stretch>
                  </pic:blipFill>
                  <pic:spPr>
                    <a:xfrm>
                      <a:off x="0" y="0"/>
                      <a:ext cx="4544059" cy="4972744"/>
                    </a:xfrm>
                    <a:prstGeom prst="rect">
                      <a:avLst/>
                    </a:prstGeom>
                  </pic:spPr>
                </pic:pic>
              </a:graphicData>
            </a:graphic>
          </wp:inline>
        </w:drawing>
      </w:r>
    </w:p>
    <w:p w14:paraId="30DB903B" w14:textId="13CA344E" w:rsidR="008B0D66" w:rsidRDefault="0013761D" w:rsidP="00480999">
      <w:pPr>
        <w:jc w:val="both"/>
      </w:pPr>
      <w:r w:rsidRPr="0013761D">
        <w:lastRenderedPageBreak/>
        <w:drawing>
          <wp:inline distT="0" distB="0" distL="0" distR="0" wp14:anchorId="4F45578C" wp14:editId="247F12EC">
            <wp:extent cx="5731510" cy="4958715"/>
            <wp:effectExtent l="0" t="0" r="2540" b="0"/>
            <wp:docPr id="2130654954" name="Picture 1" descr="A screenshot of a web p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654954" name="Picture 1" descr="A screenshot of a web page&#10;&#10;AI-generated content may be incorrect."/>
                    <pic:cNvPicPr/>
                  </pic:nvPicPr>
                  <pic:blipFill>
                    <a:blip r:embed="rId11"/>
                    <a:stretch>
                      <a:fillRect/>
                    </a:stretch>
                  </pic:blipFill>
                  <pic:spPr>
                    <a:xfrm>
                      <a:off x="0" y="0"/>
                      <a:ext cx="5731510" cy="4958715"/>
                    </a:xfrm>
                    <a:prstGeom prst="rect">
                      <a:avLst/>
                    </a:prstGeom>
                  </pic:spPr>
                </pic:pic>
              </a:graphicData>
            </a:graphic>
          </wp:inline>
        </w:drawing>
      </w:r>
    </w:p>
    <w:sectPr w:rsidR="008B0D6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2"/>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718B"/>
    <w:rsid w:val="00000B2D"/>
    <w:rsid w:val="00003544"/>
    <w:rsid w:val="0000357D"/>
    <w:rsid w:val="0000388C"/>
    <w:rsid w:val="0000417E"/>
    <w:rsid w:val="00007BA2"/>
    <w:rsid w:val="000166E7"/>
    <w:rsid w:val="0002479A"/>
    <w:rsid w:val="000273F4"/>
    <w:rsid w:val="00027ED1"/>
    <w:rsid w:val="0003061B"/>
    <w:rsid w:val="000315AE"/>
    <w:rsid w:val="00036266"/>
    <w:rsid w:val="00041E2F"/>
    <w:rsid w:val="000436A2"/>
    <w:rsid w:val="00046C3E"/>
    <w:rsid w:val="00047F0C"/>
    <w:rsid w:val="00051348"/>
    <w:rsid w:val="000544D7"/>
    <w:rsid w:val="00054A88"/>
    <w:rsid w:val="00054AFB"/>
    <w:rsid w:val="000569B5"/>
    <w:rsid w:val="00061015"/>
    <w:rsid w:val="000630D0"/>
    <w:rsid w:val="00063AB2"/>
    <w:rsid w:val="00064B6F"/>
    <w:rsid w:val="0006502D"/>
    <w:rsid w:val="0006746E"/>
    <w:rsid w:val="0006773C"/>
    <w:rsid w:val="00070661"/>
    <w:rsid w:val="0007323D"/>
    <w:rsid w:val="00074499"/>
    <w:rsid w:val="0007573D"/>
    <w:rsid w:val="00081770"/>
    <w:rsid w:val="00081D60"/>
    <w:rsid w:val="000876DF"/>
    <w:rsid w:val="0009058E"/>
    <w:rsid w:val="000919E9"/>
    <w:rsid w:val="00092B90"/>
    <w:rsid w:val="0009322E"/>
    <w:rsid w:val="00096B1D"/>
    <w:rsid w:val="00097BE5"/>
    <w:rsid w:val="000A00A6"/>
    <w:rsid w:val="000A038E"/>
    <w:rsid w:val="000A0923"/>
    <w:rsid w:val="000A1A51"/>
    <w:rsid w:val="000A53A5"/>
    <w:rsid w:val="000A563A"/>
    <w:rsid w:val="000A5793"/>
    <w:rsid w:val="000A595E"/>
    <w:rsid w:val="000A6856"/>
    <w:rsid w:val="000B2DCB"/>
    <w:rsid w:val="000B2F68"/>
    <w:rsid w:val="000B38E3"/>
    <w:rsid w:val="000B39B5"/>
    <w:rsid w:val="000B5424"/>
    <w:rsid w:val="000B5948"/>
    <w:rsid w:val="000B68E5"/>
    <w:rsid w:val="000B715B"/>
    <w:rsid w:val="000B76DB"/>
    <w:rsid w:val="000C1615"/>
    <w:rsid w:val="000C2069"/>
    <w:rsid w:val="000C4176"/>
    <w:rsid w:val="000C64BB"/>
    <w:rsid w:val="000C6D5B"/>
    <w:rsid w:val="000D0018"/>
    <w:rsid w:val="000D0240"/>
    <w:rsid w:val="000D11E2"/>
    <w:rsid w:val="000D1AE8"/>
    <w:rsid w:val="000D298A"/>
    <w:rsid w:val="000D354F"/>
    <w:rsid w:val="000D7AF0"/>
    <w:rsid w:val="000D7D40"/>
    <w:rsid w:val="000D7FA3"/>
    <w:rsid w:val="000E2387"/>
    <w:rsid w:val="000E2F72"/>
    <w:rsid w:val="000E3392"/>
    <w:rsid w:val="000E3A6D"/>
    <w:rsid w:val="000E44AF"/>
    <w:rsid w:val="000E5C70"/>
    <w:rsid w:val="000F0477"/>
    <w:rsid w:val="000F0E04"/>
    <w:rsid w:val="000F510B"/>
    <w:rsid w:val="00101A42"/>
    <w:rsid w:val="0010397C"/>
    <w:rsid w:val="00105077"/>
    <w:rsid w:val="001066D3"/>
    <w:rsid w:val="0010682C"/>
    <w:rsid w:val="00107125"/>
    <w:rsid w:val="00107DB1"/>
    <w:rsid w:val="00111B19"/>
    <w:rsid w:val="001125D1"/>
    <w:rsid w:val="00115331"/>
    <w:rsid w:val="0011605D"/>
    <w:rsid w:val="001232A1"/>
    <w:rsid w:val="00123E8C"/>
    <w:rsid w:val="0012417A"/>
    <w:rsid w:val="001241C0"/>
    <w:rsid w:val="00124963"/>
    <w:rsid w:val="00125854"/>
    <w:rsid w:val="001263A8"/>
    <w:rsid w:val="001322EE"/>
    <w:rsid w:val="0013761D"/>
    <w:rsid w:val="001418A2"/>
    <w:rsid w:val="001428E6"/>
    <w:rsid w:val="00142E75"/>
    <w:rsid w:val="00143A3A"/>
    <w:rsid w:val="00145CDD"/>
    <w:rsid w:val="00146FEC"/>
    <w:rsid w:val="00151566"/>
    <w:rsid w:val="00154E06"/>
    <w:rsid w:val="00154E3B"/>
    <w:rsid w:val="00156226"/>
    <w:rsid w:val="00156D9D"/>
    <w:rsid w:val="00161A1B"/>
    <w:rsid w:val="00163FF2"/>
    <w:rsid w:val="00164CD9"/>
    <w:rsid w:val="00164E27"/>
    <w:rsid w:val="00166772"/>
    <w:rsid w:val="00166DB0"/>
    <w:rsid w:val="00166E28"/>
    <w:rsid w:val="00167D1F"/>
    <w:rsid w:val="00172009"/>
    <w:rsid w:val="001723B6"/>
    <w:rsid w:val="00172703"/>
    <w:rsid w:val="00173DC7"/>
    <w:rsid w:val="0017520F"/>
    <w:rsid w:val="00175655"/>
    <w:rsid w:val="00175754"/>
    <w:rsid w:val="00175AD8"/>
    <w:rsid w:val="001770E9"/>
    <w:rsid w:val="00177852"/>
    <w:rsid w:val="001852B1"/>
    <w:rsid w:val="001862EA"/>
    <w:rsid w:val="00186AF0"/>
    <w:rsid w:val="001872C4"/>
    <w:rsid w:val="0018751E"/>
    <w:rsid w:val="00190075"/>
    <w:rsid w:val="00193BE8"/>
    <w:rsid w:val="001A1545"/>
    <w:rsid w:val="001A274C"/>
    <w:rsid w:val="001A3CC0"/>
    <w:rsid w:val="001A72F4"/>
    <w:rsid w:val="001B0F4B"/>
    <w:rsid w:val="001B1821"/>
    <w:rsid w:val="001B3AE4"/>
    <w:rsid w:val="001B585A"/>
    <w:rsid w:val="001B61D3"/>
    <w:rsid w:val="001B7108"/>
    <w:rsid w:val="001C0443"/>
    <w:rsid w:val="001C1EBB"/>
    <w:rsid w:val="001C28B6"/>
    <w:rsid w:val="001C428C"/>
    <w:rsid w:val="001C4BDD"/>
    <w:rsid w:val="001C4C12"/>
    <w:rsid w:val="001C7F76"/>
    <w:rsid w:val="001D12C9"/>
    <w:rsid w:val="001D147F"/>
    <w:rsid w:val="001D36E7"/>
    <w:rsid w:val="001D620F"/>
    <w:rsid w:val="001D75FB"/>
    <w:rsid w:val="001E176D"/>
    <w:rsid w:val="001E294B"/>
    <w:rsid w:val="001E3841"/>
    <w:rsid w:val="001E55A0"/>
    <w:rsid w:val="001E5BCC"/>
    <w:rsid w:val="001E65FC"/>
    <w:rsid w:val="001E7452"/>
    <w:rsid w:val="001F1861"/>
    <w:rsid w:val="001F28AB"/>
    <w:rsid w:val="001F3886"/>
    <w:rsid w:val="001F3E4F"/>
    <w:rsid w:val="001F40A7"/>
    <w:rsid w:val="001F54B0"/>
    <w:rsid w:val="001F68B0"/>
    <w:rsid w:val="001F6C71"/>
    <w:rsid w:val="002006F6"/>
    <w:rsid w:val="002012C9"/>
    <w:rsid w:val="0020292C"/>
    <w:rsid w:val="002047B7"/>
    <w:rsid w:val="00204831"/>
    <w:rsid w:val="002066E5"/>
    <w:rsid w:val="0020712E"/>
    <w:rsid w:val="00211143"/>
    <w:rsid w:val="002146AA"/>
    <w:rsid w:val="00215A2D"/>
    <w:rsid w:val="00215E36"/>
    <w:rsid w:val="00215F7C"/>
    <w:rsid w:val="00216F3D"/>
    <w:rsid w:val="00220463"/>
    <w:rsid w:val="00223744"/>
    <w:rsid w:val="00223B52"/>
    <w:rsid w:val="0022534C"/>
    <w:rsid w:val="00225564"/>
    <w:rsid w:val="00227C58"/>
    <w:rsid w:val="00230789"/>
    <w:rsid w:val="00233AA4"/>
    <w:rsid w:val="00234B6B"/>
    <w:rsid w:val="0023527A"/>
    <w:rsid w:val="00240B91"/>
    <w:rsid w:val="00241174"/>
    <w:rsid w:val="00242060"/>
    <w:rsid w:val="00244129"/>
    <w:rsid w:val="00251397"/>
    <w:rsid w:val="00252418"/>
    <w:rsid w:val="00253790"/>
    <w:rsid w:val="00254A6A"/>
    <w:rsid w:val="00257332"/>
    <w:rsid w:val="00257DA1"/>
    <w:rsid w:val="00260408"/>
    <w:rsid w:val="00261468"/>
    <w:rsid w:val="002617C4"/>
    <w:rsid w:val="00264552"/>
    <w:rsid w:val="00264AF9"/>
    <w:rsid w:val="00266099"/>
    <w:rsid w:val="0026685F"/>
    <w:rsid w:val="00266973"/>
    <w:rsid w:val="00273D36"/>
    <w:rsid w:val="002766DD"/>
    <w:rsid w:val="00277DF2"/>
    <w:rsid w:val="002819CC"/>
    <w:rsid w:val="00281FF4"/>
    <w:rsid w:val="00283288"/>
    <w:rsid w:val="00284E28"/>
    <w:rsid w:val="00285071"/>
    <w:rsid w:val="0028548C"/>
    <w:rsid w:val="00285C9B"/>
    <w:rsid w:val="002870F2"/>
    <w:rsid w:val="002913E8"/>
    <w:rsid w:val="002922E9"/>
    <w:rsid w:val="00292F20"/>
    <w:rsid w:val="002938FA"/>
    <w:rsid w:val="00293B01"/>
    <w:rsid w:val="00293C78"/>
    <w:rsid w:val="00297D13"/>
    <w:rsid w:val="002A1E3F"/>
    <w:rsid w:val="002A40BE"/>
    <w:rsid w:val="002A446B"/>
    <w:rsid w:val="002A492F"/>
    <w:rsid w:val="002A5BE7"/>
    <w:rsid w:val="002A6E9B"/>
    <w:rsid w:val="002A7EE9"/>
    <w:rsid w:val="002B27E6"/>
    <w:rsid w:val="002B3DE4"/>
    <w:rsid w:val="002B6240"/>
    <w:rsid w:val="002B69C9"/>
    <w:rsid w:val="002B6B33"/>
    <w:rsid w:val="002B708E"/>
    <w:rsid w:val="002C0078"/>
    <w:rsid w:val="002C2E45"/>
    <w:rsid w:val="002C3C92"/>
    <w:rsid w:val="002C4055"/>
    <w:rsid w:val="002C6CE9"/>
    <w:rsid w:val="002D0465"/>
    <w:rsid w:val="002D1A2D"/>
    <w:rsid w:val="002D32DD"/>
    <w:rsid w:val="002D3462"/>
    <w:rsid w:val="002D37D3"/>
    <w:rsid w:val="002E0D62"/>
    <w:rsid w:val="002E1EAF"/>
    <w:rsid w:val="002E49FD"/>
    <w:rsid w:val="002F36D0"/>
    <w:rsid w:val="002F3933"/>
    <w:rsid w:val="002F4C44"/>
    <w:rsid w:val="002F4C48"/>
    <w:rsid w:val="002F4FA2"/>
    <w:rsid w:val="002F538D"/>
    <w:rsid w:val="002F5423"/>
    <w:rsid w:val="00300102"/>
    <w:rsid w:val="00303DB1"/>
    <w:rsid w:val="003057AB"/>
    <w:rsid w:val="00307BCD"/>
    <w:rsid w:val="00310CE7"/>
    <w:rsid w:val="00311435"/>
    <w:rsid w:val="00311EEE"/>
    <w:rsid w:val="003143DE"/>
    <w:rsid w:val="00316D86"/>
    <w:rsid w:val="00317794"/>
    <w:rsid w:val="00317CBA"/>
    <w:rsid w:val="003214B3"/>
    <w:rsid w:val="00322FD9"/>
    <w:rsid w:val="00325E98"/>
    <w:rsid w:val="003322AB"/>
    <w:rsid w:val="003322EF"/>
    <w:rsid w:val="00333F22"/>
    <w:rsid w:val="00334BD7"/>
    <w:rsid w:val="00341047"/>
    <w:rsid w:val="0034136D"/>
    <w:rsid w:val="003414D4"/>
    <w:rsid w:val="00343668"/>
    <w:rsid w:val="0034480F"/>
    <w:rsid w:val="00345235"/>
    <w:rsid w:val="003454AD"/>
    <w:rsid w:val="003454BA"/>
    <w:rsid w:val="003462CB"/>
    <w:rsid w:val="00347F8B"/>
    <w:rsid w:val="0035025D"/>
    <w:rsid w:val="003550EA"/>
    <w:rsid w:val="00357DCA"/>
    <w:rsid w:val="00364CC5"/>
    <w:rsid w:val="00365344"/>
    <w:rsid w:val="003718B7"/>
    <w:rsid w:val="00371C29"/>
    <w:rsid w:val="0037313F"/>
    <w:rsid w:val="003764BE"/>
    <w:rsid w:val="003773BA"/>
    <w:rsid w:val="0038031C"/>
    <w:rsid w:val="003810E2"/>
    <w:rsid w:val="00383496"/>
    <w:rsid w:val="003836EA"/>
    <w:rsid w:val="0038389E"/>
    <w:rsid w:val="003840E7"/>
    <w:rsid w:val="00386777"/>
    <w:rsid w:val="0038681A"/>
    <w:rsid w:val="0038729C"/>
    <w:rsid w:val="00387F3C"/>
    <w:rsid w:val="00390851"/>
    <w:rsid w:val="00391AE2"/>
    <w:rsid w:val="00393F4C"/>
    <w:rsid w:val="00395DFD"/>
    <w:rsid w:val="003A0810"/>
    <w:rsid w:val="003A1D1A"/>
    <w:rsid w:val="003A387D"/>
    <w:rsid w:val="003A3A6A"/>
    <w:rsid w:val="003A4006"/>
    <w:rsid w:val="003A7561"/>
    <w:rsid w:val="003B03FA"/>
    <w:rsid w:val="003B0CEB"/>
    <w:rsid w:val="003B2982"/>
    <w:rsid w:val="003B3616"/>
    <w:rsid w:val="003B4481"/>
    <w:rsid w:val="003B4A7C"/>
    <w:rsid w:val="003B6A00"/>
    <w:rsid w:val="003B733D"/>
    <w:rsid w:val="003C1DE6"/>
    <w:rsid w:val="003C3F3D"/>
    <w:rsid w:val="003C47FF"/>
    <w:rsid w:val="003C6A48"/>
    <w:rsid w:val="003D455B"/>
    <w:rsid w:val="003D657F"/>
    <w:rsid w:val="003D6844"/>
    <w:rsid w:val="003E0749"/>
    <w:rsid w:val="003E57C5"/>
    <w:rsid w:val="003E585A"/>
    <w:rsid w:val="003E5C0F"/>
    <w:rsid w:val="003E66A7"/>
    <w:rsid w:val="003E68D4"/>
    <w:rsid w:val="003E7F31"/>
    <w:rsid w:val="003F00EA"/>
    <w:rsid w:val="003F0DFB"/>
    <w:rsid w:val="003F10B0"/>
    <w:rsid w:val="003F2DB3"/>
    <w:rsid w:val="003F341A"/>
    <w:rsid w:val="003F4185"/>
    <w:rsid w:val="003F692F"/>
    <w:rsid w:val="003F7294"/>
    <w:rsid w:val="0040097A"/>
    <w:rsid w:val="00406D4F"/>
    <w:rsid w:val="00410CE8"/>
    <w:rsid w:val="00410F76"/>
    <w:rsid w:val="004151C1"/>
    <w:rsid w:val="004155D8"/>
    <w:rsid w:val="004163A0"/>
    <w:rsid w:val="0041777B"/>
    <w:rsid w:val="004212BC"/>
    <w:rsid w:val="004213A3"/>
    <w:rsid w:val="00421F39"/>
    <w:rsid w:val="004223E8"/>
    <w:rsid w:val="00422B39"/>
    <w:rsid w:val="0042399F"/>
    <w:rsid w:val="0042433D"/>
    <w:rsid w:val="00424450"/>
    <w:rsid w:val="00424DB7"/>
    <w:rsid w:val="0042551D"/>
    <w:rsid w:val="00425E0A"/>
    <w:rsid w:val="00431E36"/>
    <w:rsid w:val="00433ABB"/>
    <w:rsid w:val="00433C28"/>
    <w:rsid w:val="00434FCC"/>
    <w:rsid w:val="00440F45"/>
    <w:rsid w:val="004419DB"/>
    <w:rsid w:val="00441C59"/>
    <w:rsid w:val="00441D6E"/>
    <w:rsid w:val="00442091"/>
    <w:rsid w:val="00443A86"/>
    <w:rsid w:val="0044540B"/>
    <w:rsid w:val="0044573A"/>
    <w:rsid w:val="0044588C"/>
    <w:rsid w:val="004462B8"/>
    <w:rsid w:val="00446FB4"/>
    <w:rsid w:val="00447565"/>
    <w:rsid w:val="004542A4"/>
    <w:rsid w:val="0045595B"/>
    <w:rsid w:val="0045607E"/>
    <w:rsid w:val="004561D4"/>
    <w:rsid w:val="00457B71"/>
    <w:rsid w:val="004604FE"/>
    <w:rsid w:val="00460A23"/>
    <w:rsid w:val="00463C30"/>
    <w:rsid w:val="00463DF1"/>
    <w:rsid w:val="00464E58"/>
    <w:rsid w:val="00466507"/>
    <w:rsid w:val="004669F2"/>
    <w:rsid w:val="00470106"/>
    <w:rsid w:val="00473D0B"/>
    <w:rsid w:val="00474682"/>
    <w:rsid w:val="00474937"/>
    <w:rsid w:val="00474C11"/>
    <w:rsid w:val="004761EE"/>
    <w:rsid w:val="00476480"/>
    <w:rsid w:val="0047652E"/>
    <w:rsid w:val="00476DA7"/>
    <w:rsid w:val="00477713"/>
    <w:rsid w:val="00480999"/>
    <w:rsid w:val="0048386D"/>
    <w:rsid w:val="00485A27"/>
    <w:rsid w:val="00486A80"/>
    <w:rsid w:val="0048723B"/>
    <w:rsid w:val="00487D76"/>
    <w:rsid w:val="004A09A1"/>
    <w:rsid w:val="004A44C6"/>
    <w:rsid w:val="004A491A"/>
    <w:rsid w:val="004A7789"/>
    <w:rsid w:val="004B12FA"/>
    <w:rsid w:val="004B487B"/>
    <w:rsid w:val="004B558E"/>
    <w:rsid w:val="004B5C5F"/>
    <w:rsid w:val="004B7B89"/>
    <w:rsid w:val="004C05FF"/>
    <w:rsid w:val="004C3613"/>
    <w:rsid w:val="004C38B6"/>
    <w:rsid w:val="004C5AB5"/>
    <w:rsid w:val="004C7C24"/>
    <w:rsid w:val="004D0B5A"/>
    <w:rsid w:val="004D469B"/>
    <w:rsid w:val="004D6F74"/>
    <w:rsid w:val="004D77B4"/>
    <w:rsid w:val="004E1195"/>
    <w:rsid w:val="004E1308"/>
    <w:rsid w:val="004E2035"/>
    <w:rsid w:val="004E412E"/>
    <w:rsid w:val="004E4686"/>
    <w:rsid w:val="004E5E8B"/>
    <w:rsid w:val="004F354A"/>
    <w:rsid w:val="004F509D"/>
    <w:rsid w:val="004F5ECC"/>
    <w:rsid w:val="004F71CE"/>
    <w:rsid w:val="005016F0"/>
    <w:rsid w:val="00501B8E"/>
    <w:rsid w:val="0050250D"/>
    <w:rsid w:val="00503D36"/>
    <w:rsid w:val="0050457E"/>
    <w:rsid w:val="005050D7"/>
    <w:rsid w:val="00505A40"/>
    <w:rsid w:val="00507711"/>
    <w:rsid w:val="00510B16"/>
    <w:rsid w:val="0051203E"/>
    <w:rsid w:val="00512374"/>
    <w:rsid w:val="005123C3"/>
    <w:rsid w:val="00515138"/>
    <w:rsid w:val="005154E7"/>
    <w:rsid w:val="00522E1F"/>
    <w:rsid w:val="005239E6"/>
    <w:rsid w:val="0052516A"/>
    <w:rsid w:val="005251DC"/>
    <w:rsid w:val="00525B37"/>
    <w:rsid w:val="00527815"/>
    <w:rsid w:val="005302F2"/>
    <w:rsid w:val="00530646"/>
    <w:rsid w:val="00533617"/>
    <w:rsid w:val="00542CA5"/>
    <w:rsid w:val="005437C7"/>
    <w:rsid w:val="00544739"/>
    <w:rsid w:val="00550484"/>
    <w:rsid w:val="00550992"/>
    <w:rsid w:val="005527DC"/>
    <w:rsid w:val="00556FBC"/>
    <w:rsid w:val="00561D65"/>
    <w:rsid w:val="00562598"/>
    <w:rsid w:val="00562ED7"/>
    <w:rsid w:val="00563559"/>
    <w:rsid w:val="005636EB"/>
    <w:rsid w:val="00566CBB"/>
    <w:rsid w:val="00567318"/>
    <w:rsid w:val="005706B1"/>
    <w:rsid w:val="00571D53"/>
    <w:rsid w:val="00580B18"/>
    <w:rsid w:val="0058308F"/>
    <w:rsid w:val="00584E7F"/>
    <w:rsid w:val="00586EA9"/>
    <w:rsid w:val="00590A36"/>
    <w:rsid w:val="00593D26"/>
    <w:rsid w:val="00597593"/>
    <w:rsid w:val="005A0484"/>
    <w:rsid w:val="005A0D6C"/>
    <w:rsid w:val="005A0E7F"/>
    <w:rsid w:val="005A2061"/>
    <w:rsid w:val="005A2A3B"/>
    <w:rsid w:val="005A2C27"/>
    <w:rsid w:val="005A7F29"/>
    <w:rsid w:val="005B13CB"/>
    <w:rsid w:val="005B25ED"/>
    <w:rsid w:val="005B2E8A"/>
    <w:rsid w:val="005B3695"/>
    <w:rsid w:val="005B46F1"/>
    <w:rsid w:val="005B4AFD"/>
    <w:rsid w:val="005B4FD9"/>
    <w:rsid w:val="005B79CF"/>
    <w:rsid w:val="005C3665"/>
    <w:rsid w:val="005C38FC"/>
    <w:rsid w:val="005C6051"/>
    <w:rsid w:val="005C666E"/>
    <w:rsid w:val="005C67EA"/>
    <w:rsid w:val="005C770A"/>
    <w:rsid w:val="005C7C80"/>
    <w:rsid w:val="005D5D73"/>
    <w:rsid w:val="005D69EE"/>
    <w:rsid w:val="005D7B11"/>
    <w:rsid w:val="005E1BAE"/>
    <w:rsid w:val="005E3333"/>
    <w:rsid w:val="005E3AB1"/>
    <w:rsid w:val="005E42A5"/>
    <w:rsid w:val="005E4683"/>
    <w:rsid w:val="005E619C"/>
    <w:rsid w:val="005F2174"/>
    <w:rsid w:val="005F2D69"/>
    <w:rsid w:val="005F3942"/>
    <w:rsid w:val="005F3947"/>
    <w:rsid w:val="005F43D7"/>
    <w:rsid w:val="005F47FC"/>
    <w:rsid w:val="005F4E6C"/>
    <w:rsid w:val="005F5075"/>
    <w:rsid w:val="005F598C"/>
    <w:rsid w:val="005F6A26"/>
    <w:rsid w:val="00600F5D"/>
    <w:rsid w:val="00601E6E"/>
    <w:rsid w:val="0060621B"/>
    <w:rsid w:val="00606F47"/>
    <w:rsid w:val="00611F7F"/>
    <w:rsid w:val="00617247"/>
    <w:rsid w:val="006176D6"/>
    <w:rsid w:val="006220AD"/>
    <w:rsid w:val="00622162"/>
    <w:rsid w:val="006252F1"/>
    <w:rsid w:val="00634D68"/>
    <w:rsid w:val="00637592"/>
    <w:rsid w:val="00642C98"/>
    <w:rsid w:val="00644F70"/>
    <w:rsid w:val="00646826"/>
    <w:rsid w:val="00647A9B"/>
    <w:rsid w:val="00647E58"/>
    <w:rsid w:val="00651176"/>
    <w:rsid w:val="006607C6"/>
    <w:rsid w:val="0066084F"/>
    <w:rsid w:val="0066443C"/>
    <w:rsid w:val="00664AC5"/>
    <w:rsid w:val="006671C5"/>
    <w:rsid w:val="00670A1C"/>
    <w:rsid w:val="00671B39"/>
    <w:rsid w:val="00672835"/>
    <w:rsid w:val="00673A48"/>
    <w:rsid w:val="00676848"/>
    <w:rsid w:val="00680B1D"/>
    <w:rsid w:val="00681194"/>
    <w:rsid w:val="00686705"/>
    <w:rsid w:val="006922BB"/>
    <w:rsid w:val="006964A3"/>
    <w:rsid w:val="0069783A"/>
    <w:rsid w:val="006A055E"/>
    <w:rsid w:val="006A1B0E"/>
    <w:rsid w:val="006A62B2"/>
    <w:rsid w:val="006A6C68"/>
    <w:rsid w:val="006B3228"/>
    <w:rsid w:val="006B3EDF"/>
    <w:rsid w:val="006B7968"/>
    <w:rsid w:val="006C42B0"/>
    <w:rsid w:val="006D4360"/>
    <w:rsid w:val="006D475E"/>
    <w:rsid w:val="006D516F"/>
    <w:rsid w:val="006D58B0"/>
    <w:rsid w:val="006E1133"/>
    <w:rsid w:val="006E353D"/>
    <w:rsid w:val="006E37C6"/>
    <w:rsid w:val="006E3FCD"/>
    <w:rsid w:val="006E6E71"/>
    <w:rsid w:val="006F15C6"/>
    <w:rsid w:val="006F1EBA"/>
    <w:rsid w:val="006F34B8"/>
    <w:rsid w:val="006F4862"/>
    <w:rsid w:val="006F4E7E"/>
    <w:rsid w:val="006F5666"/>
    <w:rsid w:val="006F63C4"/>
    <w:rsid w:val="006F6B52"/>
    <w:rsid w:val="00700604"/>
    <w:rsid w:val="0070139F"/>
    <w:rsid w:val="00701AA4"/>
    <w:rsid w:val="00704041"/>
    <w:rsid w:val="007066CA"/>
    <w:rsid w:val="00706993"/>
    <w:rsid w:val="007079C5"/>
    <w:rsid w:val="00713A38"/>
    <w:rsid w:val="00714C4D"/>
    <w:rsid w:val="00716C97"/>
    <w:rsid w:val="00720BB9"/>
    <w:rsid w:val="007227ED"/>
    <w:rsid w:val="00723C5F"/>
    <w:rsid w:val="00724C2E"/>
    <w:rsid w:val="00724EEC"/>
    <w:rsid w:val="0072704E"/>
    <w:rsid w:val="00727733"/>
    <w:rsid w:val="0073213A"/>
    <w:rsid w:val="0073393D"/>
    <w:rsid w:val="0073398D"/>
    <w:rsid w:val="00736035"/>
    <w:rsid w:val="0074251B"/>
    <w:rsid w:val="007428C2"/>
    <w:rsid w:val="007439EA"/>
    <w:rsid w:val="00743C4C"/>
    <w:rsid w:val="00746415"/>
    <w:rsid w:val="007469C0"/>
    <w:rsid w:val="0075268F"/>
    <w:rsid w:val="00753DD0"/>
    <w:rsid w:val="0075586C"/>
    <w:rsid w:val="00757C21"/>
    <w:rsid w:val="007611E2"/>
    <w:rsid w:val="0076271B"/>
    <w:rsid w:val="00764E52"/>
    <w:rsid w:val="007700FE"/>
    <w:rsid w:val="007709E5"/>
    <w:rsid w:val="00771D1C"/>
    <w:rsid w:val="00771F79"/>
    <w:rsid w:val="00773732"/>
    <w:rsid w:val="00773883"/>
    <w:rsid w:val="007741EA"/>
    <w:rsid w:val="007809B6"/>
    <w:rsid w:val="00782758"/>
    <w:rsid w:val="0078314B"/>
    <w:rsid w:val="00783D2C"/>
    <w:rsid w:val="007849A5"/>
    <w:rsid w:val="007850A4"/>
    <w:rsid w:val="00791017"/>
    <w:rsid w:val="00794D10"/>
    <w:rsid w:val="007A1E4A"/>
    <w:rsid w:val="007A2098"/>
    <w:rsid w:val="007A3B9A"/>
    <w:rsid w:val="007A3C01"/>
    <w:rsid w:val="007A548B"/>
    <w:rsid w:val="007A72A7"/>
    <w:rsid w:val="007A7688"/>
    <w:rsid w:val="007B0A91"/>
    <w:rsid w:val="007B142E"/>
    <w:rsid w:val="007B1C0F"/>
    <w:rsid w:val="007B6910"/>
    <w:rsid w:val="007B78AF"/>
    <w:rsid w:val="007C003C"/>
    <w:rsid w:val="007C1D10"/>
    <w:rsid w:val="007C4839"/>
    <w:rsid w:val="007C4B1D"/>
    <w:rsid w:val="007C7384"/>
    <w:rsid w:val="007D3295"/>
    <w:rsid w:val="007D63EE"/>
    <w:rsid w:val="007D788E"/>
    <w:rsid w:val="007E09B7"/>
    <w:rsid w:val="007E1A6E"/>
    <w:rsid w:val="007E4CF2"/>
    <w:rsid w:val="007E55AF"/>
    <w:rsid w:val="007E7A59"/>
    <w:rsid w:val="007F27C6"/>
    <w:rsid w:val="007F5776"/>
    <w:rsid w:val="00801C5D"/>
    <w:rsid w:val="00804D18"/>
    <w:rsid w:val="008076B8"/>
    <w:rsid w:val="008079CD"/>
    <w:rsid w:val="0081128D"/>
    <w:rsid w:val="008141A6"/>
    <w:rsid w:val="008151D6"/>
    <w:rsid w:val="00816B37"/>
    <w:rsid w:val="00817FD7"/>
    <w:rsid w:val="008228AC"/>
    <w:rsid w:val="00822A6B"/>
    <w:rsid w:val="008270C0"/>
    <w:rsid w:val="00830163"/>
    <w:rsid w:val="008311B2"/>
    <w:rsid w:val="0083143A"/>
    <w:rsid w:val="0083244C"/>
    <w:rsid w:val="00832FFB"/>
    <w:rsid w:val="00834D34"/>
    <w:rsid w:val="008357EF"/>
    <w:rsid w:val="0084027F"/>
    <w:rsid w:val="0084276F"/>
    <w:rsid w:val="00842C97"/>
    <w:rsid w:val="0084513E"/>
    <w:rsid w:val="008451CE"/>
    <w:rsid w:val="00846F23"/>
    <w:rsid w:val="008537E2"/>
    <w:rsid w:val="00853BE3"/>
    <w:rsid w:val="0085699A"/>
    <w:rsid w:val="00860562"/>
    <w:rsid w:val="008616F0"/>
    <w:rsid w:val="00861F91"/>
    <w:rsid w:val="00862A1C"/>
    <w:rsid w:val="00864565"/>
    <w:rsid w:val="00866986"/>
    <w:rsid w:val="00866FA9"/>
    <w:rsid w:val="00870E8C"/>
    <w:rsid w:val="00872F94"/>
    <w:rsid w:val="0087405C"/>
    <w:rsid w:val="008767BC"/>
    <w:rsid w:val="00876A4E"/>
    <w:rsid w:val="00882014"/>
    <w:rsid w:val="0088212A"/>
    <w:rsid w:val="008822EF"/>
    <w:rsid w:val="0088242D"/>
    <w:rsid w:val="00884C66"/>
    <w:rsid w:val="008859BC"/>
    <w:rsid w:val="00890178"/>
    <w:rsid w:val="008911B1"/>
    <w:rsid w:val="008911CB"/>
    <w:rsid w:val="008923D1"/>
    <w:rsid w:val="00892559"/>
    <w:rsid w:val="008955EA"/>
    <w:rsid w:val="00896271"/>
    <w:rsid w:val="00897D97"/>
    <w:rsid w:val="008A4C6E"/>
    <w:rsid w:val="008A6633"/>
    <w:rsid w:val="008B0D66"/>
    <w:rsid w:val="008C1E2D"/>
    <w:rsid w:val="008C4D0A"/>
    <w:rsid w:val="008C5721"/>
    <w:rsid w:val="008C7527"/>
    <w:rsid w:val="008C7E6A"/>
    <w:rsid w:val="008D7F67"/>
    <w:rsid w:val="008E0BB9"/>
    <w:rsid w:val="008E23ED"/>
    <w:rsid w:val="008E3EDE"/>
    <w:rsid w:val="008E45A5"/>
    <w:rsid w:val="008E5510"/>
    <w:rsid w:val="008E68C9"/>
    <w:rsid w:val="008E6D1B"/>
    <w:rsid w:val="008F09CD"/>
    <w:rsid w:val="008F6315"/>
    <w:rsid w:val="008F738E"/>
    <w:rsid w:val="008F7BF2"/>
    <w:rsid w:val="0090109D"/>
    <w:rsid w:val="0090425F"/>
    <w:rsid w:val="00904758"/>
    <w:rsid w:val="00904823"/>
    <w:rsid w:val="00905C01"/>
    <w:rsid w:val="009100D4"/>
    <w:rsid w:val="0091062A"/>
    <w:rsid w:val="009115DC"/>
    <w:rsid w:val="00912B0B"/>
    <w:rsid w:val="00913677"/>
    <w:rsid w:val="00913C29"/>
    <w:rsid w:val="00915B5B"/>
    <w:rsid w:val="0091799E"/>
    <w:rsid w:val="0092284F"/>
    <w:rsid w:val="0092449D"/>
    <w:rsid w:val="009258F2"/>
    <w:rsid w:val="00934AD4"/>
    <w:rsid w:val="00935B95"/>
    <w:rsid w:val="009362B5"/>
    <w:rsid w:val="009365AC"/>
    <w:rsid w:val="00942BFA"/>
    <w:rsid w:val="00944BA9"/>
    <w:rsid w:val="00945363"/>
    <w:rsid w:val="00945A6F"/>
    <w:rsid w:val="00947A9C"/>
    <w:rsid w:val="00950E7F"/>
    <w:rsid w:val="00952599"/>
    <w:rsid w:val="00955019"/>
    <w:rsid w:val="009555DA"/>
    <w:rsid w:val="0095729F"/>
    <w:rsid w:val="00961DE6"/>
    <w:rsid w:val="00962C99"/>
    <w:rsid w:val="009630A8"/>
    <w:rsid w:val="00964DE3"/>
    <w:rsid w:val="009655E2"/>
    <w:rsid w:val="00966B12"/>
    <w:rsid w:val="00970580"/>
    <w:rsid w:val="009706DE"/>
    <w:rsid w:val="00970C60"/>
    <w:rsid w:val="00975C96"/>
    <w:rsid w:val="00975D22"/>
    <w:rsid w:val="00977065"/>
    <w:rsid w:val="009772AF"/>
    <w:rsid w:val="009817E2"/>
    <w:rsid w:val="009831EB"/>
    <w:rsid w:val="00986CB5"/>
    <w:rsid w:val="00987744"/>
    <w:rsid w:val="00987F83"/>
    <w:rsid w:val="00994AF5"/>
    <w:rsid w:val="00995E44"/>
    <w:rsid w:val="00996240"/>
    <w:rsid w:val="009A30B2"/>
    <w:rsid w:val="009A3F93"/>
    <w:rsid w:val="009A73A4"/>
    <w:rsid w:val="009B17FF"/>
    <w:rsid w:val="009B1C3A"/>
    <w:rsid w:val="009B2A4D"/>
    <w:rsid w:val="009B2F5D"/>
    <w:rsid w:val="009B31D5"/>
    <w:rsid w:val="009B4D19"/>
    <w:rsid w:val="009B6401"/>
    <w:rsid w:val="009C0D09"/>
    <w:rsid w:val="009C1328"/>
    <w:rsid w:val="009C214E"/>
    <w:rsid w:val="009C2BC7"/>
    <w:rsid w:val="009C333D"/>
    <w:rsid w:val="009C3DAB"/>
    <w:rsid w:val="009C43AF"/>
    <w:rsid w:val="009C47E1"/>
    <w:rsid w:val="009D0DC7"/>
    <w:rsid w:val="009D1CBC"/>
    <w:rsid w:val="009D2E95"/>
    <w:rsid w:val="009D314E"/>
    <w:rsid w:val="009D4320"/>
    <w:rsid w:val="009D76F0"/>
    <w:rsid w:val="009E146C"/>
    <w:rsid w:val="009E258C"/>
    <w:rsid w:val="009E30E1"/>
    <w:rsid w:val="009E7065"/>
    <w:rsid w:val="009E7FAE"/>
    <w:rsid w:val="009F0C16"/>
    <w:rsid w:val="009F4C72"/>
    <w:rsid w:val="009F7D53"/>
    <w:rsid w:val="00A0057C"/>
    <w:rsid w:val="00A00F6D"/>
    <w:rsid w:val="00A02E43"/>
    <w:rsid w:val="00A041F6"/>
    <w:rsid w:val="00A04D42"/>
    <w:rsid w:val="00A05786"/>
    <w:rsid w:val="00A07001"/>
    <w:rsid w:val="00A0743A"/>
    <w:rsid w:val="00A075BB"/>
    <w:rsid w:val="00A13822"/>
    <w:rsid w:val="00A172F9"/>
    <w:rsid w:val="00A176EF"/>
    <w:rsid w:val="00A20787"/>
    <w:rsid w:val="00A21AA0"/>
    <w:rsid w:val="00A23689"/>
    <w:rsid w:val="00A23D5D"/>
    <w:rsid w:val="00A273FA"/>
    <w:rsid w:val="00A3138C"/>
    <w:rsid w:val="00A3256A"/>
    <w:rsid w:val="00A33360"/>
    <w:rsid w:val="00A335EA"/>
    <w:rsid w:val="00A36856"/>
    <w:rsid w:val="00A4186F"/>
    <w:rsid w:val="00A42596"/>
    <w:rsid w:val="00A42D6E"/>
    <w:rsid w:val="00A43349"/>
    <w:rsid w:val="00A434A9"/>
    <w:rsid w:val="00A435EE"/>
    <w:rsid w:val="00A4519A"/>
    <w:rsid w:val="00A51438"/>
    <w:rsid w:val="00A519AE"/>
    <w:rsid w:val="00A52A2F"/>
    <w:rsid w:val="00A53F77"/>
    <w:rsid w:val="00A574FC"/>
    <w:rsid w:val="00A644EF"/>
    <w:rsid w:val="00A656E7"/>
    <w:rsid w:val="00A80007"/>
    <w:rsid w:val="00A83504"/>
    <w:rsid w:val="00A843D1"/>
    <w:rsid w:val="00A861B6"/>
    <w:rsid w:val="00A866DB"/>
    <w:rsid w:val="00A91F1D"/>
    <w:rsid w:val="00A92BFC"/>
    <w:rsid w:val="00A93EC7"/>
    <w:rsid w:val="00A95CCF"/>
    <w:rsid w:val="00A9786B"/>
    <w:rsid w:val="00AA07B4"/>
    <w:rsid w:val="00AA0C93"/>
    <w:rsid w:val="00AA1145"/>
    <w:rsid w:val="00AA117D"/>
    <w:rsid w:val="00AA34D5"/>
    <w:rsid w:val="00AA6F2D"/>
    <w:rsid w:val="00AA7829"/>
    <w:rsid w:val="00AB06DC"/>
    <w:rsid w:val="00AB0A88"/>
    <w:rsid w:val="00AB3483"/>
    <w:rsid w:val="00AB4237"/>
    <w:rsid w:val="00AB4B11"/>
    <w:rsid w:val="00AB568F"/>
    <w:rsid w:val="00AB6E86"/>
    <w:rsid w:val="00AB78BA"/>
    <w:rsid w:val="00AC03F2"/>
    <w:rsid w:val="00AC1815"/>
    <w:rsid w:val="00AC4DF9"/>
    <w:rsid w:val="00AC5EAB"/>
    <w:rsid w:val="00AC6CFA"/>
    <w:rsid w:val="00AC7C92"/>
    <w:rsid w:val="00AD12E7"/>
    <w:rsid w:val="00AD27D6"/>
    <w:rsid w:val="00AD4418"/>
    <w:rsid w:val="00AD5F84"/>
    <w:rsid w:val="00AD63F2"/>
    <w:rsid w:val="00AD686F"/>
    <w:rsid w:val="00AE1F3E"/>
    <w:rsid w:val="00AE235C"/>
    <w:rsid w:val="00AE2AEA"/>
    <w:rsid w:val="00AE42C6"/>
    <w:rsid w:val="00AE44F5"/>
    <w:rsid w:val="00AE4AFA"/>
    <w:rsid w:val="00AE6822"/>
    <w:rsid w:val="00AE7DB7"/>
    <w:rsid w:val="00AF1941"/>
    <w:rsid w:val="00AF1C2F"/>
    <w:rsid w:val="00AF1EFB"/>
    <w:rsid w:val="00AF313D"/>
    <w:rsid w:val="00AF43DE"/>
    <w:rsid w:val="00B0045A"/>
    <w:rsid w:val="00B02062"/>
    <w:rsid w:val="00B02C6C"/>
    <w:rsid w:val="00B02EC2"/>
    <w:rsid w:val="00B04602"/>
    <w:rsid w:val="00B072E6"/>
    <w:rsid w:val="00B1203C"/>
    <w:rsid w:val="00B122DC"/>
    <w:rsid w:val="00B16EE2"/>
    <w:rsid w:val="00B1715E"/>
    <w:rsid w:val="00B20747"/>
    <w:rsid w:val="00B2173E"/>
    <w:rsid w:val="00B221F4"/>
    <w:rsid w:val="00B23296"/>
    <w:rsid w:val="00B23A0C"/>
    <w:rsid w:val="00B23B28"/>
    <w:rsid w:val="00B267F3"/>
    <w:rsid w:val="00B26F93"/>
    <w:rsid w:val="00B27744"/>
    <w:rsid w:val="00B27A38"/>
    <w:rsid w:val="00B3271C"/>
    <w:rsid w:val="00B36145"/>
    <w:rsid w:val="00B41D60"/>
    <w:rsid w:val="00B423A5"/>
    <w:rsid w:val="00B4465F"/>
    <w:rsid w:val="00B533E1"/>
    <w:rsid w:val="00B55621"/>
    <w:rsid w:val="00B56EE2"/>
    <w:rsid w:val="00B64740"/>
    <w:rsid w:val="00B64BA5"/>
    <w:rsid w:val="00B65C6E"/>
    <w:rsid w:val="00B6626D"/>
    <w:rsid w:val="00B70674"/>
    <w:rsid w:val="00B70BAC"/>
    <w:rsid w:val="00B71199"/>
    <w:rsid w:val="00B75D75"/>
    <w:rsid w:val="00B8361F"/>
    <w:rsid w:val="00B8495C"/>
    <w:rsid w:val="00B85161"/>
    <w:rsid w:val="00B91D30"/>
    <w:rsid w:val="00BA0532"/>
    <w:rsid w:val="00BA0B7B"/>
    <w:rsid w:val="00BA0F2B"/>
    <w:rsid w:val="00BA6C5A"/>
    <w:rsid w:val="00BA7708"/>
    <w:rsid w:val="00BA7C58"/>
    <w:rsid w:val="00BA7F23"/>
    <w:rsid w:val="00BB7025"/>
    <w:rsid w:val="00BB77D9"/>
    <w:rsid w:val="00BB7FD4"/>
    <w:rsid w:val="00BC19D4"/>
    <w:rsid w:val="00BC2883"/>
    <w:rsid w:val="00BC2900"/>
    <w:rsid w:val="00BC4260"/>
    <w:rsid w:val="00BC6E60"/>
    <w:rsid w:val="00BC7EE1"/>
    <w:rsid w:val="00BD14A0"/>
    <w:rsid w:val="00BD5CF8"/>
    <w:rsid w:val="00BD7D9F"/>
    <w:rsid w:val="00BE0587"/>
    <w:rsid w:val="00BE3E1D"/>
    <w:rsid w:val="00BE4FCD"/>
    <w:rsid w:val="00BE5B00"/>
    <w:rsid w:val="00BE5F30"/>
    <w:rsid w:val="00BE6A1D"/>
    <w:rsid w:val="00BE7770"/>
    <w:rsid w:val="00BF182B"/>
    <w:rsid w:val="00BF2E20"/>
    <w:rsid w:val="00BF531F"/>
    <w:rsid w:val="00BF59CA"/>
    <w:rsid w:val="00C02C57"/>
    <w:rsid w:val="00C02E5D"/>
    <w:rsid w:val="00C0323F"/>
    <w:rsid w:val="00C035CE"/>
    <w:rsid w:val="00C03900"/>
    <w:rsid w:val="00C0609F"/>
    <w:rsid w:val="00C07074"/>
    <w:rsid w:val="00C10378"/>
    <w:rsid w:val="00C112B8"/>
    <w:rsid w:val="00C12F53"/>
    <w:rsid w:val="00C14134"/>
    <w:rsid w:val="00C1472D"/>
    <w:rsid w:val="00C23D4D"/>
    <w:rsid w:val="00C244E7"/>
    <w:rsid w:val="00C279BF"/>
    <w:rsid w:val="00C3060D"/>
    <w:rsid w:val="00C30A05"/>
    <w:rsid w:val="00C324CD"/>
    <w:rsid w:val="00C32B5E"/>
    <w:rsid w:val="00C3388B"/>
    <w:rsid w:val="00C34AA2"/>
    <w:rsid w:val="00C35891"/>
    <w:rsid w:val="00C469D8"/>
    <w:rsid w:val="00C471B7"/>
    <w:rsid w:val="00C47513"/>
    <w:rsid w:val="00C5135D"/>
    <w:rsid w:val="00C52E5B"/>
    <w:rsid w:val="00C53047"/>
    <w:rsid w:val="00C5392D"/>
    <w:rsid w:val="00C557C7"/>
    <w:rsid w:val="00C621F7"/>
    <w:rsid w:val="00C63C75"/>
    <w:rsid w:val="00C63D92"/>
    <w:rsid w:val="00C6602E"/>
    <w:rsid w:val="00C670A7"/>
    <w:rsid w:val="00C6738C"/>
    <w:rsid w:val="00C673E6"/>
    <w:rsid w:val="00C70388"/>
    <w:rsid w:val="00C71342"/>
    <w:rsid w:val="00C71DCE"/>
    <w:rsid w:val="00C7239B"/>
    <w:rsid w:val="00C74D80"/>
    <w:rsid w:val="00C75A23"/>
    <w:rsid w:val="00C75DBE"/>
    <w:rsid w:val="00C7601D"/>
    <w:rsid w:val="00C76358"/>
    <w:rsid w:val="00C766E5"/>
    <w:rsid w:val="00C802D2"/>
    <w:rsid w:val="00C8099E"/>
    <w:rsid w:val="00C8153A"/>
    <w:rsid w:val="00C82572"/>
    <w:rsid w:val="00C853FF"/>
    <w:rsid w:val="00C86A88"/>
    <w:rsid w:val="00C873C6"/>
    <w:rsid w:val="00C87E0C"/>
    <w:rsid w:val="00C90F39"/>
    <w:rsid w:val="00C979BD"/>
    <w:rsid w:val="00C97EE4"/>
    <w:rsid w:val="00CA06BA"/>
    <w:rsid w:val="00CA1273"/>
    <w:rsid w:val="00CA22BA"/>
    <w:rsid w:val="00CA4B99"/>
    <w:rsid w:val="00CA5DD2"/>
    <w:rsid w:val="00CA7496"/>
    <w:rsid w:val="00CB0099"/>
    <w:rsid w:val="00CB3DA0"/>
    <w:rsid w:val="00CB4D09"/>
    <w:rsid w:val="00CB6501"/>
    <w:rsid w:val="00CB68DE"/>
    <w:rsid w:val="00CB6BDD"/>
    <w:rsid w:val="00CC16FD"/>
    <w:rsid w:val="00CC1D8D"/>
    <w:rsid w:val="00CC23BA"/>
    <w:rsid w:val="00CC4155"/>
    <w:rsid w:val="00CC5261"/>
    <w:rsid w:val="00CC735A"/>
    <w:rsid w:val="00CC796A"/>
    <w:rsid w:val="00CD3473"/>
    <w:rsid w:val="00CD3AF6"/>
    <w:rsid w:val="00CD4271"/>
    <w:rsid w:val="00CD577D"/>
    <w:rsid w:val="00CD593A"/>
    <w:rsid w:val="00CE1B44"/>
    <w:rsid w:val="00CE251D"/>
    <w:rsid w:val="00CE39AA"/>
    <w:rsid w:val="00CE3C8E"/>
    <w:rsid w:val="00CF04BE"/>
    <w:rsid w:val="00CF19DD"/>
    <w:rsid w:val="00CF25D0"/>
    <w:rsid w:val="00CF3277"/>
    <w:rsid w:val="00CF3A50"/>
    <w:rsid w:val="00CF4CE5"/>
    <w:rsid w:val="00CF4F65"/>
    <w:rsid w:val="00CF4FD5"/>
    <w:rsid w:val="00CF7B56"/>
    <w:rsid w:val="00CF7BB7"/>
    <w:rsid w:val="00CF7BDC"/>
    <w:rsid w:val="00D0635D"/>
    <w:rsid w:val="00D10595"/>
    <w:rsid w:val="00D108DE"/>
    <w:rsid w:val="00D22628"/>
    <w:rsid w:val="00D26BC4"/>
    <w:rsid w:val="00D272CB"/>
    <w:rsid w:val="00D324F6"/>
    <w:rsid w:val="00D3279E"/>
    <w:rsid w:val="00D32BCB"/>
    <w:rsid w:val="00D346D2"/>
    <w:rsid w:val="00D34BB7"/>
    <w:rsid w:val="00D34F9A"/>
    <w:rsid w:val="00D364AB"/>
    <w:rsid w:val="00D41011"/>
    <w:rsid w:val="00D41E71"/>
    <w:rsid w:val="00D426F3"/>
    <w:rsid w:val="00D45C67"/>
    <w:rsid w:val="00D47B65"/>
    <w:rsid w:val="00D50D3E"/>
    <w:rsid w:val="00D51438"/>
    <w:rsid w:val="00D51F44"/>
    <w:rsid w:val="00D56A57"/>
    <w:rsid w:val="00D62CAF"/>
    <w:rsid w:val="00D64899"/>
    <w:rsid w:val="00D64EDD"/>
    <w:rsid w:val="00D65E75"/>
    <w:rsid w:val="00D65EF7"/>
    <w:rsid w:val="00D669AD"/>
    <w:rsid w:val="00D70116"/>
    <w:rsid w:val="00D704D2"/>
    <w:rsid w:val="00D71ED7"/>
    <w:rsid w:val="00D7488F"/>
    <w:rsid w:val="00D7547E"/>
    <w:rsid w:val="00D7550B"/>
    <w:rsid w:val="00D76091"/>
    <w:rsid w:val="00D7630A"/>
    <w:rsid w:val="00D76499"/>
    <w:rsid w:val="00D76A1E"/>
    <w:rsid w:val="00D80B8A"/>
    <w:rsid w:val="00D8279E"/>
    <w:rsid w:val="00D8341B"/>
    <w:rsid w:val="00D83C4A"/>
    <w:rsid w:val="00D844EF"/>
    <w:rsid w:val="00D8557D"/>
    <w:rsid w:val="00D87DEF"/>
    <w:rsid w:val="00D90E65"/>
    <w:rsid w:val="00D91F8D"/>
    <w:rsid w:val="00D93404"/>
    <w:rsid w:val="00D94D31"/>
    <w:rsid w:val="00D95613"/>
    <w:rsid w:val="00D95E33"/>
    <w:rsid w:val="00D95FB0"/>
    <w:rsid w:val="00D96EDA"/>
    <w:rsid w:val="00D97D6D"/>
    <w:rsid w:val="00DA02D1"/>
    <w:rsid w:val="00DA25DC"/>
    <w:rsid w:val="00DA2A74"/>
    <w:rsid w:val="00DA3588"/>
    <w:rsid w:val="00DB3D18"/>
    <w:rsid w:val="00DB64E3"/>
    <w:rsid w:val="00DB7FCD"/>
    <w:rsid w:val="00DC24C2"/>
    <w:rsid w:val="00DC2F01"/>
    <w:rsid w:val="00DC3367"/>
    <w:rsid w:val="00DC3C1A"/>
    <w:rsid w:val="00DC3EFD"/>
    <w:rsid w:val="00DC4846"/>
    <w:rsid w:val="00DD1E8C"/>
    <w:rsid w:val="00DD312C"/>
    <w:rsid w:val="00DD5014"/>
    <w:rsid w:val="00DD7B47"/>
    <w:rsid w:val="00DE0D28"/>
    <w:rsid w:val="00DE428B"/>
    <w:rsid w:val="00DF050C"/>
    <w:rsid w:val="00DF269A"/>
    <w:rsid w:val="00DF36C4"/>
    <w:rsid w:val="00DF4800"/>
    <w:rsid w:val="00E01407"/>
    <w:rsid w:val="00E03ACD"/>
    <w:rsid w:val="00E050FF"/>
    <w:rsid w:val="00E15E4F"/>
    <w:rsid w:val="00E165AD"/>
    <w:rsid w:val="00E16BE6"/>
    <w:rsid w:val="00E20316"/>
    <w:rsid w:val="00E203F5"/>
    <w:rsid w:val="00E22621"/>
    <w:rsid w:val="00E24B29"/>
    <w:rsid w:val="00E25DB7"/>
    <w:rsid w:val="00E27C8A"/>
    <w:rsid w:val="00E27E25"/>
    <w:rsid w:val="00E30602"/>
    <w:rsid w:val="00E339E2"/>
    <w:rsid w:val="00E36F49"/>
    <w:rsid w:val="00E440AE"/>
    <w:rsid w:val="00E461FC"/>
    <w:rsid w:val="00E47660"/>
    <w:rsid w:val="00E5232B"/>
    <w:rsid w:val="00E53B5F"/>
    <w:rsid w:val="00E53BA8"/>
    <w:rsid w:val="00E54B27"/>
    <w:rsid w:val="00E56823"/>
    <w:rsid w:val="00E57B2B"/>
    <w:rsid w:val="00E607CE"/>
    <w:rsid w:val="00E64310"/>
    <w:rsid w:val="00E6631C"/>
    <w:rsid w:val="00E706EA"/>
    <w:rsid w:val="00E73B21"/>
    <w:rsid w:val="00E772A9"/>
    <w:rsid w:val="00E7732E"/>
    <w:rsid w:val="00E81AEC"/>
    <w:rsid w:val="00E82A36"/>
    <w:rsid w:val="00E83E19"/>
    <w:rsid w:val="00E86A83"/>
    <w:rsid w:val="00E902AE"/>
    <w:rsid w:val="00E90A99"/>
    <w:rsid w:val="00E9131E"/>
    <w:rsid w:val="00E9344B"/>
    <w:rsid w:val="00E9350F"/>
    <w:rsid w:val="00E96945"/>
    <w:rsid w:val="00E96C70"/>
    <w:rsid w:val="00E97365"/>
    <w:rsid w:val="00E97B00"/>
    <w:rsid w:val="00EA01BB"/>
    <w:rsid w:val="00EA0E30"/>
    <w:rsid w:val="00EA39B9"/>
    <w:rsid w:val="00EA665A"/>
    <w:rsid w:val="00EA782B"/>
    <w:rsid w:val="00EB27D3"/>
    <w:rsid w:val="00EB4615"/>
    <w:rsid w:val="00EB4826"/>
    <w:rsid w:val="00EB5E4D"/>
    <w:rsid w:val="00EB6B65"/>
    <w:rsid w:val="00EB7CEE"/>
    <w:rsid w:val="00EC027D"/>
    <w:rsid w:val="00EC0F63"/>
    <w:rsid w:val="00EC312C"/>
    <w:rsid w:val="00EC3FA2"/>
    <w:rsid w:val="00EC4001"/>
    <w:rsid w:val="00EC4465"/>
    <w:rsid w:val="00ED124D"/>
    <w:rsid w:val="00ED1A86"/>
    <w:rsid w:val="00ED1EC6"/>
    <w:rsid w:val="00ED4B34"/>
    <w:rsid w:val="00ED6910"/>
    <w:rsid w:val="00ED6B35"/>
    <w:rsid w:val="00ED6B95"/>
    <w:rsid w:val="00EE3DB9"/>
    <w:rsid w:val="00EE4F69"/>
    <w:rsid w:val="00EE64CC"/>
    <w:rsid w:val="00EE7C5E"/>
    <w:rsid w:val="00EF125B"/>
    <w:rsid w:val="00EF399F"/>
    <w:rsid w:val="00EF3C2A"/>
    <w:rsid w:val="00EF4D20"/>
    <w:rsid w:val="00EF4F70"/>
    <w:rsid w:val="00EF598C"/>
    <w:rsid w:val="00EF640D"/>
    <w:rsid w:val="00F01784"/>
    <w:rsid w:val="00F04466"/>
    <w:rsid w:val="00F05EB4"/>
    <w:rsid w:val="00F06CD9"/>
    <w:rsid w:val="00F10EE7"/>
    <w:rsid w:val="00F1154C"/>
    <w:rsid w:val="00F16BA5"/>
    <w:rsid w:val="00F202C6"/>
    <w:rsid w:val="00F208C7"/>
    <w:rsid w:val="00F22913"/>
    <w:rsid w:val="00F24A61"/>
    <w:rsid w:val="00F25AD6"/>
    <w:rsid w:val="00F26C99"/>
    <w:rsid w:val="00F2723D"/>
    <w:rsid w:val="00F27770"/>
    <w:rsid w:val="00F32111"/>
    <w:rsid w:val="00F3283E"/>
    <w:rsid w:val="00F35714"/>
    <w:rsid w:val="00F36DFF"/>
    <w:rsid w:val="00F37689"/>
    <w:rsid w:val="00F43993"/>
    <w:rsid w:val="00F44442"/>
    <w:rsid w:val="00F45BED"/>
    <w:rsid w:val="00F50196"/>
    <w:rsid w:val="00F508EF"/>
    <w:rsid w:val="00F51456"/>
    <w:rsid w:val="00F51C8B"/>
    <w:rsid w:val="00F52218"/>
    <w:rsid w:val="00F5323D"/>
    <w:rsid w:val="00F533B9"/>
    <w:rsid w:val="00F54730"/>
    <w:rsid w:val="00F54EE5"/>
    <w:rsid w:val="00F62F62"/>
    <w:rsid w:val="00F676E8"/>
    <w:rsid w:val="00F70E6A"/>
    <w:rsid w:val="00F74608"/>
    <w:rsid w:val="00F75EE0"/>
    <w:rsid w:val="00F761C5"/>
    <w:rsid w:val="00F77CD6"/>
    <w:rsid w:val="00F802E0"/>
    <w:rsid w:val="00F80433"/>
    <w:rsid w:val="00F80BE1"/>
    <w:rsid w:val="00F817DA"/>
    <w:rsid w:val="00F8221A"/>
    <w:rsid w:val="00F8283D"/>
    <w:rsid w:val="00F8302D"/>
    <w:rsid w:val="00F8358C"/>
    <w:rsid w:val="00F83A76"/>
    <w:rsid w:val="00F83AA4"/>
    <w:rsid w:val="00F83F4B"/>
    <w:rsid w:val="00F84808"/>
    <w:rsid w:val="00F85804"/>
    <w:rsid w:val="00F86210"/>
    <w:rsid w:val="00F90BCD"/>
    <w:rsid w:val="00F92F1C"/>
    <w:rsid w:val="00F93B6F"/>
    <w:rsid w:val="00F95872"/>
    <w:rsid w:val="00F96BF5"/>
    <w:rsid w:val="00F97CED"/>
    <w:rsid w:val="00FA0C0E"/>
    <w:rsid w:val="00FA1B3D"/>
    <w:rsid w:val="00FA2F90"/>
    <w:rsid w:val="00FA3E26"/>
    <w:rsid w:val="00FA61EF"/>
    <w:rsid w:val="00FA6357"/>
    <w:rsid w:val="00FA6520"/>
    <w:rsid w:val="00FA69F0"/>
    <w:rsid w:val="00FA6EFB"/>
    <w:rsid w:val="00FA740D"/>
    <w:rsid w:val="00FA7ABB"/>
    <w:rsid w:val="00FB1671"/>
    <w:rsid w:val="00FB2023"/>
    <w:rsid w:val="00FB56E5"/>
    <w:rsid w:val="00FC4A7C"/>
    <w:rsid w:val="00FC7047"/>
    <w:rsid w:val="00FD1E8E"/>
    <w:rsid w:val="00FD364E"/>
    <w:rsid w:val="00FD423A"/>
    <w:rsid w:val="00FD4319"/>
    <w:rsid w:val="00FD5400"/>
    <w:rsid w:val="00FD718B"/>
    <w:rsid w:val="00FE115A"/>
    <w:rsid w:val="00FE16B1"/>
    <w:rsid w:val="00FE1759"/>
    <w:rsid w:val="00FE1C04"/>
    <w:rsid w:val="00FE1CDC"/>
    <w:rsid w:val="00FE5865"/>
    <w:rsid w:val="00FE5B3B"/>
    <w:rsid w:val="00FE60D4"/>
    <w:rsid w:val="00FF3A5E"/>
    <w:rsid w:val="00FF7825"/>
  </w:rsids>
  <m:mathPr>
    <m:mathFont m:val="Cambria Math"/>
    <m:brkBin m:val="before"/>
    <m:brkBinSub m:val="--"/>
    <m:smallFrac m:val="0"/>
    <m:dispDef/>
    <m:lMargin m:val="0"/>
    <m:rMargin m:val="0"/>
    <m:defJc m:val="centerGroup"/>
    <m:wrapIndent m:val="1440"/>
    <m:intLim m:val="subSup"/>
    <m:naryLim m:val="undOvr"/>
  </m:mathPr>
  <w:themeFontLang w:val="en-A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97FA81"/>
  <w15:chartTrackingRefBased/>
  <w15:docId w15:val="{B23D30C1-322D-4E9F-A890-256F57676C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1615"/>
    <w:pPr>
      <w:spacing w:line="279" w:lineRule="auto"/>
    </w:pPr>
    <w:rPr>
      <w:rFonts w:ascii="Calibri" w:eastAsiaTheme="minorEastAsia" w:hAnsi="Calibri"/>
      <w:kern w:val="0"/>
      <w:sz w:val="24"/>
      <w:szCs w:val="24"/>
      <w:lang w:val="en-US" w:eastAsia="ja-JP"/>
      <w14:ligatures w14:val="none"/>
    </w:rPr>
  </w:style>
  <w:style w:type="paragraph" w:styleId="Heading1">
    <w:name w:val="heading 1"/>
    <w:basedOn w:val="Normal"/>
    <w:next w:val="Normal"/>
    <w:link w:val="Heading1Char"/>
    <w:autoRedefine/>
    <w:uiPriority w:val="9"/>
    <w:qFormat/>
    <w:rsid w:val="003E0749"/>
    <w:pPr>
      <w:keepNext/>
      <w:keepLines/>
      <w:spacing w:before="360"/>
      <w:jc w:val="both"/>
      <w:outlineLvl w:val="0"/>
    </w:pPr>
    <w:rPr>
      <w:rFonts w:ascii="Calibri Light" w:eastAsiaTheme="majorEastAsia" w:hAnsi="Calibri Light" w:cstheme="majorBidi"/>
      <w:b/>
      <w:color w:val="215E99" w:themeColor="text2" w:themeTint="BF"/>
      <w:sz w:val="44"/>
      <w:szCs w:val="32"/>
    </w:rPr>
  </w:style>
  <w:style w:type="paragraph" w:styleId="Heading2">
    <w:name w:val="heading 2"/>
    <w:basedOn w:val="Normal"/>
    <w:next w:val="Normal"/>
    <w:link w:val="Heading2Char"/>
    <w:autoRedefine/>
    <w:uiPriority w:val="9"/>
    <w:unhideWhenUsed/>
    <w:qFormat/>
    <w:rsid w:val="00753DD0"/>
    <w:pPr>
      <w:keepNext/>
      <w:keepLines/>
      <w:spacing w:before="240"/>
      <w:jc w:val="both"/>
      <w:outlineLvl w:val="1"/>
    </w:pPr>
    <w:rPr>
      <w:rFonts w:ascii="Calibri Light" w:hAnsi="Calibri Light"/>
      <w:b/>
      <w:color w:val="215E99" w:themeColor="text2" w:themeTint="BF"/>
      <w:sz w:val="36"/>
      <w:szCs w:val="32"/>
    </w:rPr>
  </w:style>
  <w:style w:type="paragraph" w:styleId="Heading3">
    <w:name w:val="heading 3"/>
    <w:basedOn w:val="Normal"/>
    <w:next w:val="Normal"/>
    <w:link w:val="Heading3Char"/>
    <w:autoRedefine/>
    <w:uiPriority w:val="9"/>
    <w:unhideWhenUsed/>
    <w:qFormat/>
    <w:rsid w:val="00163FF2"/>
    <w:pPr>
      <w:keepNext/>
      <w:keepLines/>
      <w:spacing w:before="240" w:after="240"/>
      <w:jc w:val="center"/>
      <w:outlineLvl w:val="2"/>
    </w:pPr>
    <w:rPr>
      <w:rFonts w:ascii="Calibri Light" w:eastAsiaTheme="majorEastAsia" w:hAnsi="Calibri Light" w:cstheme="majorBidi"/>
      <w:b/>
      <w:color w:val="0F4761" w:themeColor="accent1" w:themeShade="BF"/>
      <w:sz w:val="28"/>
    </w:rPr>
  </w:style>
  <w:style w:type="paragraph" w:styleId="Heading4">
    <w:name w:val="heading 4"/>
    <w:basedOn w:val="Normal"/>
    <w:next w:val="Normal"/>
    <w:link w:val="Heading4Char"/>
    <w:autoRedefine/>
    <w:uiPriority w:val="9"/>
    <w:semiHidden/>
    <w:unhideWhenUsed/>
    <w:qFormat/>
    <w:rsid w:val="00753DD0"/>
    <w:pPr>
      <w:keepNext/>
      <w:keepLines/>
      <w:spacing w:before="80" w:after="40"/>
      <w:jc w:val="both"/>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D718B"/>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FD718B"/>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FD718B"/>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FD718B"/>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FD718B"/>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753DD0"/>
    <w:rPr>
      <w:rFonts w:ascii="Calibri Light" w:eastAsiaTheme="minorEastAsia" w:hAnsi="Calibri Light"/>
      <w:b/>
      <w:color w:val="215E99" w:themeColor="text2" w:themeTint="BF"/>
      <w:kern w:val="0"/>
      <w:sz w:val="36"/>
      <w:szCs w:val="32"/>
      <w:lang w:val="en-US" w:eastAsia="ja-JP"/>
      <w14:ligatures w14:val="none"/>
    </w:rPr>
  </w:style>
  <w:style w:type="character" w:customStyle="1" w:styleId="Heading3Char">
    <w:name w:val="Heading 3 Char"/>
    <w:basedOn w:val="DefaultParagraphFont"/>
    <w:link w:val="Heading3"/>
    <w:uiPriority w:val="9"/>
    <w:rsid w:val="00163FF2"/>
    <w:rPr>
      <w:rFonts w:ascii="Calibri Light" w:eastAsiaTheme="majorEastAsia" w:hAnsi="Calibri Light" w:cstheme="majorBidi"/>
      <w:b/>
      <w:color w:val="0F4761" w:themeColor="accent1" w:themeShade="BF"/>
      <w:kern w:val="0"/>
      <w:sz w:val="28"/>
      <w:szCs w:val="24"/>
      <w:lang w:val="en-US" w:eastAsia="ja-JP"/>
      <w14:ligatures w14:val="none"/>
    </w:rPr>
  </w:style>
  <w:style w:type="character" w:customStyle="1" w:styleId="Heading1Char">
    <w:name w:val="Heading 1 Char"/>
    <w:basedOn w:val="DefaultParagraphFont"/>
    <w:link w:val="Heading1"/>
    <w:uiPriority w:val="9"/>
    <w:rsid w:val="003E0749"/>
    <w:rPr>
      <w:rFonts w:ascii="Calibri Light" w:eastAsiaTheme="majorEastAsia" w:hAnsi="Calibri Light" w:cstheme="majorBidi"/>
      <w:b/>
      <w:color w:val="215E99" w:themeColor="text2" w:themeTint="BF"/>
      <w:kern w:val="0"/>
      <w:sz w:val="44"/>
      <w:szCs w:val="32"/>
      <w:lang w:val="en-US" w:eastAsia="ja-JP"/>
      <w14:ligatures w14:val="none"/>
    </w:rPr>
  </w:style>
  <w:style w:type="character" w:customStyle="1" w:styleId="Heading4Char">
    <w:name w:val="Heading 4 Char"/>
    <w:basedOn w:val="DefaultParagraphFont"/>
    <w:link w:val="Heading4"/>
    <w:uiPriority w:val="9"/>
    <w:semiHidden/>
    <w:rsid w:val="00753DD0"/>
    <w:rPr>
      <w:rFonts w:ascii="Calibri" w:eastAsiaTheme="majorEastAsia" w:hAnsi="Calibri" w:cstheme="majorBidi"/>
      <w:i/>
      <w:iCs/>
      <w:color w:val="0F4761" w:themeColor="accent1" w:themeShade="BF"/>
      <w:kern w:val="0"/>
      <w:sz w:val="24"/>
      <w:szCs w:val="24"/>
      <w:lang w:val="en-US" w:eastAsia="ja-JP"/>
      <w14:ligatures w14:val="none"/>
    </w:rPr>
  </w:style>
  <w:style w:type="paragraph" w:styleId="TOC1">
    <w:name w:val="toc 1"/>
    <w:basedOn w:val="Normal"/>
    <w:next w:val="Normal"/>
    <w:autoRedefine/>
    <w:uiPriority w:val="39"/>
    <w:unhideWhenUsed/>
    <w:qFormat/>
    <w:rsid w:val="006C42B0"/>
    <w:pPr>
      <w:spacing w:before="480" w:after="120"/>
    </w:pPr>
    <w:rPr>
      <w:rFonts w:asciiTheme="majorHAnsi" w:hAnsiTheme="majorHAnsi" w:cs="Calibri"/>
      <w:b/>
      <w:bCs/>
      <w:caps/>
      <w:lang w:val="en-GB"/>
    </w:rPr>
  </w:style>
  <w:style w:type="paragraph" w:styleId="Title">
    <w:name w:val="Title"/>
    <w:basedOn w:val="Normal"/>
    <w:next w:val="Normal"/>
    <w:link w:val="TitleChar"/>
    <w:uiPriority w:val="10"/>
    <w:qFormat/>
    <w:rsid w:val="00486A80"/>
    <w:pPr>
      <w:spacing w:after="80" w:line="240" w:lineRule="auto"/>
      <w:contextualSpacing/>
    </w:pPr>
    <w:rPr>
      <w:rFonts w:eastAsiaTheme="majorEastAsia" w:cstheme="majorBidi"/>
      <w:b/>
      <w:color w:val="215E99" w:themeColor="text2" w:themeTint="BF"/>
      <w:spacing w:val="-10"/>
      <w:kern w:val="28"/>
      <w:sz w:val="44"/>
      <w:szCs w:val="56"/>
    </w:rPr>
  </w:style>
  <w:style w:type="character" w:customStyle="1" w:styleId="TitleChar">
    <w:name w:val="Title Char"/>
    <w:basedOn w:val="DefaultParagraphFont"/>
    <w:link w:val="Title"/>
    <w:uiPriority w:val="10"/>
    <w:rsid w:val="00486A80"/>
    <w:rPr>
      <w:rFonts w:ascii="Calibri" w:eastAsiaTheme="majorEastAsia" w:hAnsi="Calibri" w:cstheme="majorBidi"/>
      <w:b/>
      <w:color w:val="215E99" w:themeColor="text2" w:themeTint="BF"/>
      <w:spacing w:val="-10"/>
      <w:kern w:val="28"/>
      <w:sz w:val="44"/>
      <w:szCs w:val="56"/>
      <w:lang w:val="en-US" w:eastAsia="ja-JP"/>
      <w14:ligatures w14:val="none"/>
    </w:rPr>
  </w:style>
  <w:style w:type="character" w:customStyle="1" w:styleId="Heading5Char">
    <w:name w:val="Heading 5 Char"/>
    <w:basedOn w:val="DefaultParagraphFont"/>
    <w:link w:val="Heading5"/>
    <w:uiPriority w:val="9"/>
    <w:semiHidden/>
    <w:rsid w:val="00FD718B"/>
    <w:rPr>
      <w:rFonts w:eastAsiaTheme="majorEastAsia" w:cstheme="majorBidi"/>
      <w:color w:val="0F4761" w:themeColor="accent1" w:themeShade="BF"/>
      <w:kern w:val="0"/>
      <w:sz w:val="24"/>
      <w:szCs w:val="24"/>
      <w:lang w:val="en-US" w:eastAsia="ja-JP"/>
      <w14:ligatures w14:val="none"/>
    </w:rPr>
  </w:style>
  <w:style w:type="character" w:customStyle="1" w:styleId="Heading6Char">
    <w:name w:val="Heading 6 Char"/>
    <w:basedOn w:val="DefaultParagraphFont"/>
    <w:link w:val="Heading6"/>
    <w:uiPriority w:val="9"/>
    <w:semiHidden/>
    <w:rsid w:val="00FD718B"/>
    <w:rPr>
      <w:rFonts w:eastAsiaTheme="majorEastAsia" w:cstheme="majorBidi"/>
      <w:i/>
      <w:iCs/>
      <w:color w:val="595959" w:themeColor="text1" w:themeTint="A6"/>
      <w:kern w:val="0"/>
      <w:sz w:val="24"/>
      <w:szCs w:val="24"/>
      <w:lang w:val="en-US" w:eastAsia="ja-JP"/>
      <w14:ligatures w14:val="none"/>
    </w:rPr>
  </w:style>
  <w:style w:type="character" w:customStyle="1" w:styleId="Heading7Char">
    <w:name w:val="Heading 7 Char"/>
    <w:basedOn w:val="DefaultParagraphFont"/>
    <w:link w:val="Heading7"/>
    <w:uiPriority w:val="9"/>
    <w:semiHidden/>
    <w:rsid w:val="00FD718B"/>
    <w:rPr>
      <w:rFonts w:eastAsiaTheme="majorEastAsia" w:cstheme="majorBidi"/>
      <w:color w:val="595959" w:themeColor="text1" w:themeTint="A6"/>
      <w:kern w:val="0"/>
      <w:sz w:val="24"/>
      <w:szCs w:val="24"/>
      <w:lang w:val="en-US" w:eastAsia="ja-JP"/>
      <w14:ligatures w14:val="none"/>
    </w:rPr>
  </w:style>
  <w:style w:type="character" w:customStyle="1" w:styleId="Heading8Char">
    <w:name w:val="Heading 8 Char"/>
    <w:basedOn w:val="DefaultParagraphFont"/>
    <w:link w:val="Heading8"/>
    <w:uiPriority w:val="9"/>
    <w:semiHidden/>
    <w:rsid w:val="00FD718B"/>
    <w:rPr>
      <w:rFonts w:eastAsiaTheme="majorEastAsia" w:cstheme="majorBidi"/>
      <w:i/>
      <w:iCs/>
      <w:color w:val="272727" w:themeColor="text1" w:themeTint="D8"/>
      <w:kern w:val="0"/>
      <w:sz w:val="24"/>
      <w:szCs w:val="24"/>
      <w:lang w:val="en-US" w:eastAsia="ja-JP"/>
      <w14:ligatures w14:val="none"/>
    </w:rPr>
  </w:style>
  <w:style w:type="character" w:customStyle="1" w:styleId="Heading9Char">
    <w:name w:val="Heading 9 Char"/>
    <w:basedOn w:val="DefaultParagraphFont"/>
    <w:link w:val="Heading9"/>
    <w:uiPriority w:val="9"/>
    <w:semiHidden/>
    <w:rsid w:val="00FD718B"/>
    <w:rPr>
      <w:rFonts w:eastAsiaTheme="majorEastAsia" w:cstheme="majorBidi"/>
      <w:color w:val="272727" w:themeColor="text1" w:themeTint="D8"/>
      <w:kern w:val="0"/>
      <w:sz w:val="24"/>
      <w:szCs w:val="24"/>
      <w:lang w:val="en-US" w:eastAsia="ja-JP"/>
      <w14:ligatures w14:val="none"/>
    </w:rPr>
  </w:style>
  <w:style w:type="paragraph" w:styleId="Subtitle">
    <w:name w:val="Subtitle"/>
    <w:basedOn w:val="Normal"/>
    <w:next w:val="Normal"/>
    <w:link w:val="SubtitleChar"/>
    <w:uiPriority w:val="11"/>
    <w:qFormat/>
    <w:rsid w:val="00FD718B"/>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D718B"/>
    <w:rPr>
      <w:rFonts w:eastAsiaTheme="majorEastAsia" w:cstheme="majorBidi"/>
      <w:color w:val="595959" w:themeColor="text1" w:themeTint="A6"/>
      <w:spacing w:val="15"/>
      <w:kern w:val="0"/>
      <w:sz w:val="28"/>
      <w:szCs w:val="28"/>
      <w:lang w:val="en-US" w:eastAsia="ja-JP"/>
      <w14:ligatures w14:val="none"/>
    </w:rPr>
  </w:style>
  <w:style w:type="paragraph" w:styleId="Quote">
    <w:name w:val="Quote"/>
    <w:basedOn w:val="Normal"/>
    <w:next w:val="Normal"/>
    <w:link w:val="QuoteChar"/>
    <w:uiPriority w:val="29"/>
    <w:qFormat/>
    <w:rsid w:val="00FD718B"/>
    <w:pPr>
      <w:spacing w:before="160"/>
      <w:jc w:val="center"/>
    </w:pPr>
    <w:rPr>
      <w:i/>
      <w:iCs/>
      <w:color w:val="404040" w:themeColor="text1" w:themeTint="BF"/>
    </w:rPr>
  </w:style>
  <w:style w:type="character" w:customStyle="1" w:styleId="QuoteChar">
    <w:name w:val="Quote Char"/>
    <w:basedOn w:val="DefaultParagraphFont"/>
    <w:link w:val="Quote"/>
    <w:uiPriority w:val="29"/>
    <w:rsid w:val="00FD718B"/>
    <w:rPr>
      <w:rFonts w:ascii="Calibri" w:eastAsiaTheme="minorEastAsia" w:hAnsi="Calibri"/>
      <w:i/>
      <w:iCs/>
      <w:color w:val="404040" w:themeColor="text1" w:themeTint="BF"/>
      <w:kern w:val="0"/>
      <w:sz w:val="24"/>
      <w:szCs w:val="24"/>
      <w:lang w:val="en-US" w:eastAsia="ja-JP"/>
      <w14:ligatures w14:val="none"/>
    </w:rPr>
  </w:style>
  <w:style w:type="paragraph" w:styleId="ListParagraph">
    <w:name w:val="List Paragraph"/>
    <w:basedOn w:val="Normal"/>
    <w:uiPriority w:val="34"/>
    <w:qFormat/>
    <w:rsid w:val="00FD718B"/>
    <w:pPr>
      <w:ind w:left="720"/>
      <w:contextualSpacing/>
    </w:pPr>
  </w:style>
  <w:style w:type="character" w:styleId="IntenseEmphasis">
    <w:name w:val="Intense Emphasis"/>
    <w:basedOn w:val="DefaultParagraphFont"/>
    <w:uiPriority w:val="21"/>
    <w:qFormat/>
    <w:rsid w:val="00FD718B"/>
    <w:rPr>
      <w:i/>
      <w:iCs/>
      <w:color w:val="0F4761" w:themeColor="accent1" w:themeShade="BF"/>
    </w:rPr>
  </w:style>
  <w:style w:type="paragraph" w:styleId="IntenseQuote">
    <w:name w:val="Intense Quote"/>
    <w:basedOn w:val="Normal"/>
    <w:next w:val="Normal"/>
    <w:link w:val="IntenseQuoteChar"/>
    <w:uiPriority w:val="30"/>
    <w:qFormat/>
    <w:rsid w:val="00FD718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D718B"/>
    <w:rPr>
      <w:rFonts w:ascii="Calibri" w:eastAsiaTheme="minorEastAsia" w:hAnsi="Calibri"/>
      <w:i/>
      <w:iCs/>
      <w:color w:val="0F4761" w:themeColor="accent1" w:themeShade="BF"/>
      <w:kern w:val="0"/>
      <w:sz w:val="24"/>
      <w:szCs w:val="24"/>
      <w:lang w:val="en-US" w:eastAsia="ja-JP"/>
      <w14:ligatures w14:val="none"/>
    </w:rPr>
  </w:style>
  <w:style w:type="character" w:styleId="IntenseReference">
    <w:name w:val="Intense Reference"/>
    <w:basedOn w:val="DefaultParagraphFont"/>
    <w:uiPriority w:val="32"/>
    <w:qFormat/>
    <w:rsid w:val="00FD718B"/>
    <w:rPr>
      <w:b/>
      <w:bCs/>
      <w:smallCaps/>
      <w:color w:val="0F4761" w:themeColor="accent1" w:themeShade="BF"/>
      <w:spacing w:val="5"/>
    </w:rPr>
  </w:style>
  <w:style w:type="character" w:styleId="Hyperlink">
    <w:name w:val="Hyperlink"/>
    <w:basedOn w:val="DefaultParagraphFont"/>
    <w:uiPriority w:val="99"/>
    <w:unhideWhenUsed/>
    <w:rsid w:val="00480999"/>
    <w:rPr>
      <w:color w:val="467886" w:themeColor="hyperlink"/>
      <w:u w:val="single"/>
    </w:rPr>
  </w:style>
  <w:style w:type="character" w:styleId="UnresolvedMention">
    <w:name w:val="Unresolved Mention"/>
    <w:basedOn w:val="DefaultParagraphFont"/>
    <w:uiPriority w:val="99"/>
    <w:semiHidden/>
    <w:unhideWhenUsed/>
    <w:rsid w:val="0048099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422954">
      <w:bodyDiv w:val="1"/>
      <w:marLeft w:val="0"/>
      <w:marRight w:val="0"/>
      <w:marTop w:val="0"/>
      <w:marBottom w:val="0"/>
      <w:divBdr>
        <w:top w:val="none" w:sz="0" w:space="0" w:color="auto"/>
        <w:left w:val="none" w:sz="0" w:space="0" w:color="auto"/>
        <w:bottom w:val="none" w:sz="0" w:space="0" w:color="auto"/>
        <w:right w:val="none" w:sz="0" w:space="0" w:color="auto"/>
      </w:divBdr>
    </w:div>
    <w:div w:id="1104615062">
      <w:bodyDiv w:val="1"/>
      <w:marLeft w:val="0"/>
      <w:marRight w:val="0"/>
      <w:marTop w:val="0"/>
      <w:marBottom w:val="0"/>
      <w:divBdr>
        <w:top w:val="none" w:sz="0" w:space="0" w:color="auto"/>
        <w:left w:val="none" w:sz="0" w:space="0" w:color="auto"/>
        <w:bottom w:val="none" w:sz="0" w:space="0" w:color="auto"/>
        <w:right w:val="none" w:sz="0" w:space="0" w:color="auto"/>
      </w:divBdr>
    </w:div>
    <w:div w:id="1763144041">
      <w:bodyDiv w:val="1"/>
      <w:marLeft w:val="0"/>
      <w:marRight w:val="0"/>
      <w:marTop w:val="0"/>
      <w:marBottom w:val="0"/>
      <w:divBdr>
        <w:top w:val="none" w:sz="0" w:space="0" w:color="auto"/>
        <w:left w:val="none" w:sz="0" w:space="0" w:color="auto"/>
        <w:bottom w:val="none" w:sz="0" w:space="0" w:color="auto"/>
        <w:right w:val="none" w:sz="0" w:space="0" w:color="auto"/>
      </w:divBdr>
    </w:div>
    <w:div w:id="2027363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6.png"/><Relationship Id="rId5" Type="http://schemas.openxmlformats.org/officeDocument/2006/relationships/hyperlink" Target="https://sportcoaching.com.au/" TargetMode="External"/><Relationship Id="rId10" Type="http://schemas.openxmlformats.org/officeDocument/2006/relationships/image" Target="media/image5.png"/><Relationship Id="rId4" Type="http://schemas.openxmlformats.org/officeDocument/2006/relationships/image" Target="media/image1.jpeg"/><Relationship Id="rId9" Type="http://schemas.openxmlformats.org/officeDocument/2006/relationships/hyperlink" Target="https://sportcoaching.com.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7</Pages>
  <Words>1039</Words>
  <Characters>5926</Characters>
  <Application>Microsoft Office Word</Application>
  <DocSecurity>0</DocSecurity>
  <Lines>49</Lines>
  <Paragraphs>13</Paragraphs>
  <ScaleCrop>false</ScaleCrop>
  <Company/>
  <LinksUpToDate>false</LinksUpToDate>
  <CharactersWithSpaces>6952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Laiba Ehsan</dc:creator>
  <cp:keywords/>
  <dc:description/>
  <cp:lastModifiedBy>Laiba Ehsan</cp:lastModifiedBy>
  <cp:revision>13</cp:revision>
  <dcterms:created xsi:type="dcterms:W3CDTF">2025-10-01T12:19:00Z</dcterms:created>
  <dcterms:modified xsi:type="dcterms:W3CDTF">2025-10-01T12:31:00Z</dcterms:modified>
</cp:coreProperties>
</file>